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56" w:rsidRDefault="00E00156" w:rsidP="00E00156">
      <w:pPr>
        <w:jc w:val="center"/>
        <w:rPr>
          <w:rFonts w:ascii="HG丸ｺﾞｼｯｸM-PRO" w:eastAsia="HG丸ｺﾞｼｯｸM-PRO"/>
          <w:b/>
          <w:sz w:val="28"/>
          <w:szCs w:val="28"/>
        </w:rPr>
      </w:pPr>
      <w:r w:rsidRPr="00F70A11">
        <w:rPr>
          <w:rFonts w:ascii="HG丸ｺﾞｼｯｸM-PRO" w:eastAsia="HG丸ｺﾞｼｯｸM-PRO" w:hint="eastAsia"/>
          <w:b/>
          <w:sz w:val="28"/>
          <w:szCs w:val="28"/>
        </w:rPr>
        <w:t>一日看護体験参加申込方法について</w:t>
      </w:r>
    </w:p>
    <w:p w:rsidR="003256D5" w:rsidRPr="003256D5" w:rsidRDefault="003256D5" w:rsidP="003256D5">
      <w:pPr>
        <w:rPr>
          <w:rFonts w:ascii="HG丸ｺﾞｼｯｸM-PRO" w:eastAsia="HG丸ｺﾞｼｯｸM-PRO"/>
          <w:sz w:val="24"/>
          <w:szCs w:val="24"/>
        </w:rPr>
      </w:pPr>
    </w:p>
    <w:p w:rsidR="00307004" w:rsidRDefault="003256D5" w:rsidP="00652F63">
      <w:pPr>
        <w:ind w:left="240" w:hangingChars="100" w:hanging="240"/>
        <w:rPr>
          <w:rFonts w:ascii="HG丸ｺﾞｼｯｸM-PRO" w:eastAsia="HG丸ｺﾞｼｯｸM-PRO"/>
          <w:sz w:val="24"/>
          <w:szCs w:val="24"/>
        </w:rPr>
      </w:pPr>
      <w:r w:rsidRPr="003256D5">
        <w:rPr>
          <w:rFonts w:ascii="HG丸ｺﾞｼｯｸM-PRO" w:eastAsia="HG丸ｺﾞｼｯｸM-PRO" w:hint="eastAsia"/>
          <w:sz w:val="24"/>
          <w:szCs w:val="24"/>
        </w:rPr>
        <w:t>①</w:t>
      </w:r>
      <w:r w:rsidR="00E00156" w:rsidRPr="003256D5">
        <w:rPr>
          <w:rFonts w:ascii="HG丸ｺﾞｼｯｸM-PRO" w:eastAsia="HG丸ｺﾞｼｯｸM-PRO" w:hint="eastAsia"/>
          <w:sz w:val="24"/>
          <w:szCs w:val="24"/>
        </w:rPr>
        <w:t>茨城県</w:t>
      </w:r>
      <w:r w:rsidR="00884511" w:rsidRPr="003256D5">
        <w:rPr>
          <w:rFonts w:ascii="HG丸ｺﾞｼｯｸM-PRO" w:eastAsia="HG丸ｺﾞｼｯｸM-PRO" w:hint="eastAsia"/>
          <w:sz w:val="24"/>
          <w:szCs w:val="24"/>
        </w:rPr>
        <w:t>ナースセンター</w:t>
      </w:r>
      <w:r w:rsidR="00E00156" w:rsidRPr="003256D5">
        <w:rPr>
          <w:rFonts w:ascii="HG丸ｺﾞｼｯｸM-PRO" w:eastAsia="HG丸ｺﾞｼｯｸM-PRO" w:hint="eastAsia"/>
          <w:sz w:val="24"/>
          <w:szCs w:val="24"/>
        </w:rPr>
        <w:t>ホームページ</w:t>
      </w:r>
      <w:r w:rsidR="00884511" w:rsidRPr="003256D5">
        <w:rPr>
          <w:rFonts w:ascii="HG丸ｺﾞｼｯｸM-PRO" w:eastAsia="HG丸ｺﾞｼｯｸM-PRO" w:hint="eastAsia"/>
          <w:sz w:val="24"/>
          <w:szCs w:val="24"/>
        </w:rPr>
        <w:t>（</w:t>
      </w:r>
      <w:r w:rsidR="00884511" w:rsidRPr="003256D5">
        <w:rPr>
          <w:rFonts w:ascii="HG丸ｺﾞｼｯｸM-PRO" w:eastAsia="HG丸ｺﾞｼｯｸM-PRO"/>
          <w:sz w:val="24"/>
          <w:szCs w:val="24"/>
        </w:rPr>
        <w:t>www.ibaraki-nc.net/</w:t>
      </w:r>
      <w:r w:rsidR="00884511" w:rsidRPr="003256D5">
        <w:rPr>
          <w:rFonts w:ascii="HG丸ｺﾞｼｯｸM-PRO" w:eastAsia="HG丸ｺﾞｼｯｸM-PRO" w:hint="eastAsia"/>
          <w:sz w:val="24"/>
          <w:szCs w:val="24"/>
        </w:rPr>
        <w:t>）</w:t>
      </w:r>
      <w:r w:rsidR="00E00156" w:rsidRPr="003256D5">
        <w:rPr>
          <w:rFonts w:ascii="HG丸ｺﾞｼｯｸM-PRO" w:eastAsia="HG丸ｺﾞｼｯｸM-PRO" w:hint="eastAsia"/>
          <w:sz w:val="24"/>
          <w:szCs w:val="24"/>
        </w:rPr>
        <w:t>より</w:t>
      </w:r>
      <w:r w:rsidR="00BD5339">
        <w:rPr>
          <w:rFonts w:ascii="HG丸ｺﾞｼｯｸM-PRO" w:eastAsia="HG丸ｺﾞｼｯｸM-PRO" w:hint="eastAsia"/>
          <w:sz w:val="24"/>
          <w:szCs w:val="24"/>
        </w:rPr>
        <w:t>「令和元</w:t>
      </w:r>
      <w:r w:rsidR="00307004">
        <w:rPr>
          <w:rFonts w:ascii="HG丸ｺﾞｼｯｸM-PRO" w:eastAsia="HG丸ｺﾞｼｯｸM-PRO" w:hint="eastAsia"/>
          <w:sz w:val="24"/>
          <w:szCs w:val="24"/>
        </w:rPr>
        <w:t>年度一日看護体験実施協力病院一覧（別紙１）</w:t>
      </w:r>
      <w:r w:rsidR="00004DDF">
        <w:rPr>
          <w:rFonts w:ascii="HG丸ｺﾞｼｯｸM-PRO" w:eastAsia="HG丸ｺﾞｼｯｸM-PRO" w:hint="eastAsia"/>
          <w:sz w:val="24"/>
          <w:szCs w:val="24"/>
        </w:rPr>
        <w:t>PDF</w:t>
      </w:r>
      <w:r w:rsidR="009D7581" w:rsidRPr="003256D5">
        <w:rPr>
          <w:rFonts w:ascii="HG丸ｺﾞｼｯｸM-PRO" w:eastAsia="HG丸ｺﾞｼｯｸM-PRO" w:hint="eastAsia"/>
          <w:sz w:val="24"/>
          <w:szCs w:val="24"/>
        </w:rPr>
        <w:t>形式」</w:t>
      </w:r>
      <w:r w:rsidR="00BD5339">
        <w:rPr>
          <w:rFonts w:ascii="HG丸ｺﾞｼｯｸM-PRO" w:eastAsia="HG丸ｺﾞｼｯｸM-PRO" w:hint="eastAsia"/>
          <w:sz w:val="24"/>
          <w:szCs w:val="24"/>
        </w:rPr>
        <w:t>「令和元</w:t>
      </w:r>
      <w:r w:rsidR="00307004">
        <w:rPr>
          <w:rFonts w:ascii="HG丸ｺﾞｼｯｸM-PRO" w:eastAsia="HG丸ｺﾞｼｯｸM-PRO" w:hint="eastAsia"/>
          <w:sz w:val="24"/>
          <w:szCs w:val="24"/>
        </w:rPr>
        <w:t>年度一日看護体験参加申込書（別紙２）</w:t>
      </w:r>
      <w:r w:rsidR="00E00156" w:rsidRPr="003256D5">
        <w:rPr>
          <w:rFonts w:ascii="HG丸ｺﾞｼｯｸM-PRO" w:eastAsia="HG丸ｺﾞｼｯｸM-PRO" w:hint="eastAsia"/>
          <w:sz w:val="24"/>
          <w:szCs w:val="24"/>
        </w:rPr>
        <w:t>エクセル形式」をダウンロード。</w:t>
      </w:r>
    </w:p>
    <w:p w:rsidR="00E00156" w:rsidRPr="003256D5" w:rsidRDefault="006338F9" w:rsidP="00307004">
      <w:pPr>
        <w:ind w:leftChars="100" w:left="210"/>
        <w:rPr>
          <w:rFonts w:ascii="HG丸ｺﾞｼｯｸM-PRO" w:eastAsia="HG丸ｺﾞｼｯｸM-PRO"/>
          <w:sz w:val="24"/>
          <w:szCs w:val="24"/>
        </w:rPr>
      </w:pPr>
      <w:r>
        <w:rPr>
          <w:rFonts w:ascii="HG丸ｺﾞｼｯｸM-PRO" w:eastAsia="HG丸ｺﾞｼｯｸM-PRO" w:hint="eastAsia"/>
          <w:sz w:val="24"/>
          <w:szCs w:val="24"/>
        </w:rPr>
        <w:t>※別紙「一日看護体験様式ダウンロード方法」参照</w:t>
      </w:r>
    </w:p>
    <w:p w:rsidR="00150E11" w:rsidRPr="00004DDF" w:rsidRDefault="00150E11" w:rsidP="00150E11">
      <w:pPr>
        <w:pStyle w:val="ac"/>
        <w:ind w:leftChars="0" w:left="360"/>
        <w:rPr>
          <w:rFonts w:ascii="HG丸ｺﾞｼｯｸM-PRO" w:eastAsia="HG丸ｺﾞｼｯｸM-PRO"/>
          <w:sz w:val="24"/>
          <w:szCs w:val="24"/>
        </w:rPr>
      </w:pPr>
    </w:p>
    <w:p w:rsidR="00BD5339" w:rsidRDefault="003256D5" w:rsidP="00652F63">
      <w:pPr>
        <w:ind w:left="240" w:hangingChars="100" w:hanging="240"/>
        <w:rPr>
          <w:rFonts w:ascii="HG丸ｺﾞｼｯｸM-PRO" w:eastAsia="HG丸ｺﾞｼｯｸM-PRO"/>
          <w:sz w:val="24"/>
          <w:szCs w:val="24"/>
        </w:rPr>
      </w:pPr>
      <w:r w:rsidRPr="003256D5">
        <w:rPr>
          <w:rFonts w:ascii="HG丸ｺﾞｼｯｸM-PRO" w:eastAsia="HG丸ｺﾞｼｯｸM-PRO" w:hint="eastAsia"/>
          <w:sz w:val="24"/>
          <w:szCs w:val="24"/>
        </w:rPr>
        <w:t>②</w:t>
      </w:r>
      <w:r w:rsidR="00BD5339">
        <w:rPr>
          <w:rFonts w:ascii="HG丸ｺﾞｼｯｸM-PRO" w:eastAsia="HG丸ｺﾞｼｯｸM-PRO" w:hint="eastAsia"/>
          <w:sz w:val="24"/>
          <w:szCs w:val="24"/>
        </w:rPr>
        <w:t>「令和元</w:t>
      </w:r>
      <w:r w:rsidR="00E00156" w:rsidRPr="003256D5">
        <w:rPr>
          <w:rFonts w:ascii="HG丸ｺﾞｼｯｸM-PRO" w:eastAsia="HG丸ｺﾞｼｯｸM-PRO" w:hint="eastAsia"/>
          <w:sz w:val="24"/>
          <w:szCs w:val="24"/>
        </w:rPr>
        <w:t>度一日看護体験実施協力病院一覧」（別紙１）から、希望施設を選び、</w:t>
      </w:r>
    </w:p>
    <w:p w:rsidR="00E00156" w:rsidRPr="003256D5" w:rsidRDefault="00E00156" w:rsidP="00BD5339">
      <w:pPr>
        <w:ind w:leftChars="100" w:left="210"/>
        <w:rPr>
          <w:rFonts w:ascii="HG丸ｺﾞｼｯｸM-PRO" w:eastAsia="HG丸ｺﾞｼｯｸM-PRO"/>
          <w:sz w:val="24"/>
          <w:szCs w:val="24"/>
        </w:rPr>
      </w:pPr>
      <w:r w:rsidRPr="003256D5">
        <w:rPr>
          <w:rFonts w:ascii="HG丸ｺﾞｼｯｸM-PRO" w:eastAsia="HG丸ｺﾞｼｯｸM-PRO" w:hint="eastAsia"/>
          <w:sz w:val="24"/>
          <w:szCs w:val="24"/>
          <w:u w:val="wave"/>
        </w:rPr>
        <w:t>第１希望から第</w:t>
      </w:r>
      <w:r w:rsidR="00202CC0" w:rsidRPr="003256D5">
        <w:rPr>
          <w:rFonts w:ascii="HG丸ｺﾞｼｯｸM-PRO" w:eastAsia="HG丸ｺﾞｼｯｸM-PRO" w:hint="eastAsia"/>
          <w:sz w:val="24"/>
          <w:szCs w:val="24"/>
          <w:u w:val="wave"/>
        </w:rPr>
        <w:t>3</w:t>
      </w:r>
      <w:r w:rsidRPr="003256D5">
        <w:rPr>
          <w:rFonts w:ascii="HG丸ｺﾞｼｯｸM-PRO" w:eastAsia="HG丸ｺﾞｼｯｸM-PRO" w:hint="eastAsia"/>
          <w:sz w:val="24"/>
          <w:szCs w:val="24"/>
          <w:u w:val="wave"/>
        </w:rPr>
        <w:t>希望まで</w:t>
      </w:r>
      <w:r w:rsidRPr="003256D5">
        <w:rPr>
          <w:rFonts w:ascii="HG丸ｺﾞｼｯｸM-PRO" w:eastAsia="HG丸ｺﾞｼｯｸM-PRO" w:hint="eastAsia"/>
          <w:sz w:val="24"/>
          <w:szCs w:val="24"/>
        </w:rPr>
        <w:t>必ず入力願います。</w:t>
      </w:r>
    </w:p>
    <w:p w:rsidR="004D438B" w:rsidRPr="003256D5" w:rsidRDefault="00E00156" w:rsidP="001B3A1A">
      <w:pPr>
        <w:rPr>
          <w:rFonts w:ascii="HG丸ｺﾞｼｯｸM-PRO" w:eastAsia="HG丸ｺﾞｼｯｸM-PRO"/>
          <w:b/>
          <w:sz w:val="24"/>
          <w:szCs w:val="24"/>
        </w:rPr>
      </w:pPr>
      <w:r w:rsidRPr="003256D5">
        <w:rPr>
          <w:rFonts w:ascii="HG丸ｺﾞｼｯｸM-PRO" w:eastAsia="HG丸ｺﾞｼｯｸM-PRO" w:hint="eastAsia"/>
          <w:b/>
          <w:sz w:val="24"/>
          <w:szCs w:val="24"/>
        </w:rPr>
        <w:t xml:space="preserve">　　　</w:t>
      </w:r>
    </w:p>
    <w:p w:rsidR="00811514" w:rsidRDefault="003256D5" w:rsidP="00652F63">
      <w:pPr>
        <w:ind w:left="240" w:hangingChars="100" w:hanging="240"/>
        <w:rPr>
          <w:rFonts w:ascii="HG丸ｺﾞｼｯｸM-PRO" w:eastAsia="HG丸ｺﾞｼｯｸM-PRO"/>
          <w:sz w:val="24"/>
          <w:szCs w:val="24"/>
        </w:rPr>
      </w:pPr>
      <w:r w:rsidRPr="003256D5">
        <w:rPr>
          <w:rFonts w:ascii="HG丸ｺﾞｼｯｸM-PRO" w:eastAsia="HG丸ｺﾞｼｯｸM-PRO" w:hint="eastAsia"/>
          <w:sz w:val="24"/>
          <w:szCs w:val="24"/>
        </w:rPr>
        <w:t>③</w:t>
      </w:r>
      <w:r w:rsidR="00BD5339">
        <w:rPr>
          <w:rFonts w:ascii="HG丸ｺﾞｼｯｸM-PRO" w:eastAsia="HG丸ｺﾞｼｯｸM-PRO" w:hint="eastAsia"/>
          <w:sz w:val="24"/>
          <w:szCs w:val="24"/>
        </w:rPr>
        <w:t>「令和元</w:t>
      </w:r>
      <w:r w:rsidR="00E00156" w:rsidRPr="003256D5">
        <w:rPr>
          <w:rFonts w:ascii="HG丸ｺﾞｼｯｸM-PRO" w:eastAsia="HG丸ｺﾞｼｯｸM-PRO" w:hint="eastAsia"/>
          <w:sz w:val="24"/>
          <w:szCs w:val="24"/>
        </w:rPr>
        <w:t>年度一日看護体験参加申込書（別紙２）」を電子メールにて</w:t>
      </w:r>
    </w:p>
    <w:p w:rsidR="00307004" w:rsidRDefault="00E00156" w:rsidP="00811514">
      <w:pPr>
        <w:ind w:leftChars="100" w:left="210"/>
        <w:rPr>
          <w:rFonts w:ascii="HG丸ｺﾞｼｯｸM-PRO" w:eastAsia="HG丸ｺﾞｼｯｸM-PRO"/>
          <w:sz w:val="24"/>
          <w:szCs w:val="24"/>
        </w:rPr>
      </w:pPr>
      <w:r w:rsidRPr="003256D5">
        <w:rPr>
          <w:rFonts w:ascii="HG丸ｺﾞｼｯｸM-PRO" w:eastAsia="HG丸ｺﾞｼｯｸM-PRO" w:hint="eastAsia"/>
          <w:sz w:val="24"/>
          <w:szCs w:val="24"/>
        </w:rPr>
        <w:t>茨城県ナースセンター（</w:t>
      </w:r>
      <w:hyperlink r:id="rId8" w:history="1">
        <w:r w:rsidR="008E6D4B" w:rsidRPr="00321273">
          <w:rPr>
            <w:rStyle w:val="af"/>
            <w:rFonts w:ascii="HG丸ｺﾞｼｯｸM-PRO" w:eastAsia="HG丸ｺﾞｼｯｸM-PRO"/>
            <w:sz w:val="24"/>
            <w:szCs w:val="24"/>
          </w:rPr>
          <w:t>y.haryu@ina.or.jp</w:t>
        </w:r>
        <w:r w:rsidR="008E6D4B" w:rsidRPr="00321273">
          <w:rPr>
            <w:rStyle w:val="af"/>
            <w:rFonts w:ascii="HG丸ｺﾞｼｯｸM-PRO" w:eastAsia="HG丸ｺﾞｼｯｸM-PRO" w:hint="eastAsia"/>
            <w:sz w:val="24"/>
            <w:szCs w:val="24"/>
          </w:rPr>
          <w:t>）担当者まで送信願います</w:t>
        </w:r>
      </w:hyperlink>
      <w:r w:rsidR="009B0ACC" w:rsidRPr="003256D5">
        <w:rPr>
          <w:rFonts w:ascii="HG丸ｺﾞｼｯｸM-PRO" w:eastAsia="HG丸ｺﾞｼｯｸM-PRO" w:hint="eastAsia"/>
          <w:sz w:val="24"/>
          <w:szCs w:val="24"/>
        </w:rPr>
        <w:t>。</w:t>
      </w:r>
    </w:p>
    <w:p w:rsidR="00E00156" w:rsidRDefault="009B0ACC" w:rsidP="00811514">
      <w:pPr>
        <w:ind w:leftChars="100" w:left="210"/>
        <w:rPr>
          <w:rFonts w:ascii="HG丸ｺﾞｼｯｸM-PRO" w:eastAsia="HG丸ｺﾞｼｯｸM-PRO"/>
          <w:b/>
          <w:sz w:val="24"/>
          <w:szCs w:val="24"/>
          <w:u w:val="double"/>
        </w:rPr>
      </w:pPr>
      <w:r w:rsidRPr="003256D5">
        <w:rPr>
          <w:rFonts w:ascii="HG丸ｺﾞｼｯｸM-PRO" w:eastAsia="HG丸ｺﾞｼｯｸM-PRO" w:hint="eastAsia"/>
          <w:b/>
          <w:sz w:val="24"/>
          <w:szCs w:val="24"/>
          <w:u w:val="double"/>
        </w:rPr>
        <w:t>（</w:t>
      </w:r>
      <w:r w:rsidR="00307004">
        <w:rPr>
          <w:rFonts w:ascii="HG丸ｺﾞｼｯｸM-PRO" w:eastAsia="HG丸ｺﾞｼｯｸM-PRO" w:hint="eastAsia"/>
          <w:b/>
          <w:sz w:val="24"/>
          <w:szCs w:val="24"/>
          <w:u w:val="double"/>
        </w:rPr>
        <w:t>6</w:t>
      </w:r>
      <w:r w:rsidRPr="003256D5">
        <w:rPr>
          <w:rFonts w:ascii="HG丸ｺﾞｼｯｸM-PRO" w:eastAsia="HG丸ｺﾞｼｯｸM-PRO" w:hint="eastAsia"/>
          <w:b/>
          <w:sz w:val="24"/>
          <w:szCs w:val="24"/>
          <w:u w:val="double"/>
        </w:rPr>
        <w:t>月</w:t>
      </w:r>
      <w:r w:rsidR="00F25DC8">
        <w:rPr>
          <w:rFonts w:ascii="HG丸ｺﾞｼｯｸM-PRO" w:eastAsia="HG丸ｺﾞｼｯｸM-PRO" w:hint="eastAsia"/>
          <w:b/>
          <w:sz w:val="24"/>
          <w:szCs w:val="24"/>
          <w:u w:val="double"/>
        </w:rPr>
        <w:t>9</w:t>
      </w:r>
      <w:bookmarkStart w:id="0" w:name="_GoBack"/>
      <w:bookmarkEnd w:id="0"/>
      <w:r w:rsidRPr="003256D5">
        <w:rPr>
          <w:rFonts w:ascii="HG丸ｺﾞｼｯｸM-PRO" w:eastAsia="HG丸ｺﾞｼｯｸM-PRO" w:hint="eastAsia"/>
          <w:b/>
          <w:sz w:val="24"/>
          <w:szCs w:val="24"/>
          <w:u w:val="double"/>
        </w:rPr>
        <w:t>日必着）</w:t>
      </w:r>
    </w:p>
    <w:p w:rsidR="00150E11" w:rsidRPr="008E6D4B" w:rsidRDefault="008E6D4B" w:rsidP="008E6D4B">
      <w:pPr>
        <w:ind w:left="281" w:hangingChars="100" w:hanging="281"/>
        <w:jc w:val="center"/>
        <w:rPr>
          <w:rFonts w:ascii="HG丸ｺﾞｼｯｸM-PRO" w:eastAsia="HG丸ｺﾞｼｯｸM-PRO"/>
          <w:b/>
          <w:color w:val="FF0000"/>
          <w:sz w:val="24"/>
          <w:szCs w:val="24"/>
        </w:rPr>
      </w:pPr>
      <w:r w:rsidRPr="008E6D4B">
        <w:rPr>
          <w:rFonts w:ascii="HG丸ｺﾞｼｯｸM-PRO" w:eastAsia="HG丸ｺﾞｼｯｸM-PRO" w:hint="eastAsia"/>
          <w:b/>
          <w:color w:val="FF0000"/>
          <w:sz w:val="28"/>
          <w:szCs w:val="24"/>
        </w:rPr>
        <w:t>期日を過ぎた申し込みは受け付けませんので予めご了承ください。</w:t>
      </w:r>
    </w:p>
    <w:p w:rsidR="009C0B2A" w:rsidRPr="003256D5" w:rsidRDefault="009C0B2A" w:rsidP="004A5330">
      <w:pPr>
        <w:rPr>
          <w:rFonts w:ascii="HG丸ｺﾞｼｯｸM-PRO" w:eastAsia="HG丸ｺﾞｼｯｸM-PRO"/>
          <w:b/>
          <w:sz w:val="24"/>
          <w:szCs w:val="24"/>
        </w:rPr>
      </w:pPr>
      <w:r w:rsidRPr="003256D5">
        <w:rPr>
          <w:rFonts w:ascii="HG丸ｺﾞｼｯｸM-PRO" w:eastAsia="HG丸ｺﾞｼｯｸM-PRO" w:hint="eastAsia"/>
          <w:b/>
          <w:sz w:val="24"/>
          <w:szCs w:val="24"/>
        </w:rPr>
        <w:t>【注意点】</w:t>
      </w:r>
    </w:p>
    <w:p w:rsidR="009C0B2A" w:rsidRPr="003256D5" w:rsidRDefault="009C0B2A" w:rsidP="009C0B2A">
      <w:pPr>
        <w:rPr>
          <w:rFonts w:ascii="HG丸ｺﾞｼｯｸM-PRO" w:eastAsia="HG丸ｺﾞｼｯｸM-PRO"/>
          <w:b/>
          <w:sz w:val="24"/>
          <w:szCs w:val="24"/>
        </w:rPr>
      </w:pPr>
      <w:r w:rsidRPr="003256D5">
        <w:rPr>
          <w:rFonts w:ascii="HG丸ｺﾞｼｯｸM-PRO" w:eastAsia="HG丸ｺﾞｼｯｸM-PRO" w:hint="eastAsia"/>
          <w:b/>
          <w:sz w:val="24"/>
          <w:szCs w:val="24"/>
        </w:rPr>
        <w:t xml:space="preserve">　　●</w:t>
      </w:r>
      <w:r w:rsidR="00DB1BC1" w:rsidRPr="003256D5">
        <w:rPr>
          <w:rFonts w:ascii="HG丸ｺﾞｼｯｸM-PRO" w:eastAsia="HG丸ｺﾞｼｯｸM-PRO" w:hint="eastAsia"/>
          <w:b/>
          <w:sz w:val="24"/>
          <w:szCs w:val="24"/>
        </w:rPr>
        <w:t>申し込み期限を厳守願います。</w:t>
      </w:r>
    </w:p>
    <w:p w:rsidR="00CB1C60" w:rsidRPr="003256D5" w:rsidRDefault="00E00156" w:rsidP="00717614">
      <w:pPr>
        <w:ind w:left="482" w:hangingChars="200" w:hanging="482"/>
        <w:rPr>
          <w:rFonts w:ascii="HG丸ｺﾞｼｯｸM-PRO" w:eastAsia="HG丸ｺﾞｼｯｸM-PRO"/>
          <w:b/>
          <w:sz w:val="24"/>
          <w:szCs w:val="24"/>
        </w:rPr>
      </w:pPr>
      <w:r w:rsidRPr="003256D5">
        <w:rPr>
          <w:rFonts w:ascii="HG丸ｺﾞｼｯｸM-PRO" w:eastAsia="HG丸ｺﾞｼｯｸM-PRO" w:hint="eastAsia"/>
          <w:b/>
          <w:sz w:val="24"/>
          <w:szCs w:val="24"/>
        </w:rPr>
        <w:t xml:space="preserve">　　</w:t>
      </w:r>
      <w:r w:rsidR="009C0B2A" w:rsidRPr="003256D5">
        <w:rPr>
          <w:rFonts w:ascii="HG丸ｺﾞｼｯｸM-PRO" w:eastAsia="HG丸ｺﾞｼｯｸM-PRO" w:hint="eastAsia"/>
          <w:b/>
          <w:sz w:val="24"/>
          <w:szCs w:val="24"/>
        </w:rPr>
        <w:t>●</w:t>
      </w:r>
      <w:r w:rsidR="00CB1C60" w:rsidRPr="003256D5">
        <w:rPr>
          <w:rFonts w:ascii="HG丸ｺﾞｼｯｸM-PRO" w:eastAsia="HG丸ｺﾞｼｯｸM-PRO" w:hint="eastAsia"/>
          <w:b/>
          <w:sz w:val="24"/>
          <w:szCs w:val="24"/>
        </w:rPr>
        <w:t>申し込み期限後の申し込みについては受付いたしません。</w:t>
      </w:r>
    </w:p>
    <w:p w:rsidR="00A454A2" w:rsidRDefault="009C0B2A" w:rsidP="005E4275">
      <w:pPr>
        <w:ind w:leftChars="210" w:left="682" w:hangingChars="100" w:hanging="241"/>
        <w:rPr>
          <w:rFonts w:ascii="HG丸ｺﾞｼｯｸM-PRO" w:eastAsia="HG丸ｺﾞｼｯｸM-PRO"/>
          <w:b/>
          <w:sz w:val="24"/>
          <w:szCs w:val="24"/>
        </w:rPr>
      </w:pPr>
      <w:r w:rsidRPr="003256D5">
        <w:rPr>
          <w:rFonts w:ascii="HG丸ｺﾞｼｯｸM-PRO" w:eastAsia="HG丸ｺﾞｼｯｸM-PRO" w:hint="eastAsia"/>
          <w:b/>
          <w:sz w:val="24"/>
          <w:szCs w:val="24"/>
        </w:rPr>
        <w:t>●</w:t>
      </w:r>
      <w:r w:rsidR="00202CC0" w:rsidRPr="003256D5">
        <w:rPr>
          <w:rFonts w:ascii="HG丸ｺﾞｼｯｸM-PRO" w:eastAsia="HG丸ｺﾞｼｯｸM-PRO" w:hint="eastAsia"/>
          <w:b/>
          <w:sz w:val="24"/>
          <w:szCs w:val="24"/>
        </w:rPr>
        <w:t>原則、</w:t>
      </w:r>
      <w:r w:rsidRPr="003256D5">
        <w:rPr>
          <w:rFonts w:ascii="HG丸ｺﾞｼｯｸM-PRO" w:eastAsia="HG丸ｺﾞｼｯｸM-PRO" w:hint="eastAsia"/>
          <w:b/>
          <w:sz w:val="24"/>
          <w:szCs w:val="24"/>
        </w:rPr>
        <w:t>体験者の変更</w:t>
      </w:r>
      <w:r w:rsidR="00202CC0" w:rsidRPr="003256D5">
        <w:rPr>
          <w:rFonts w:ascii="HG丸ｺﾞｼｯｸM-PRO" w:eastAsia="HG丸ｺﾞｼｯｸM-PRO" w:hint="eastAsia"/>
          <w:b/>
          <w:sz w:val="24"/>
          <w:szCs w:val="24"/>
        </w:rPr>
        <w:t>は行いません。</w:t>
      </w:r>
      <w:r w:rsidR="00567A45" w:rsidRPr="003256D5">
        <w:rPr>
          <w:rFonts w:ascii="HG丸ｺﾞｼｯｸM-PRO" w:eastAsia="HG丸ｺﾞｼｯｸM-PRO" w:hint="eastAsia"/>
          <w:b/>
          <w:sz w:val="24"/>
          <w:szCs w:val="24"/>
        </w:rPr>
        <w:t>また、キャンセルの無いよう、</w:t>
      </w:r>
      <w:r w:rsidR="00202CC0" w:rsidRPr="003256D5">
        <w:rPr>
          <w:rFonts w:ascii="HG丸ｺﾞｼｯｸM-PRO" w:eastAsia="HG丸ｺﾞｼｯｸM-PRO" w:hint="eastAsia"/>
          <w:b/>
          <w:sz w:val="24"/>
          <w:szCs w:val="24"/>
        </w:rPr>
        <w:t>部活動等の日程</w:t>
      </w:r>
    </w:p>
    <w:p w:rsidR="009C0B2A" w:rsidRPr="003256D5" w:rsidRDefault="00202CC0" w:rsidP="005E4275">
      <w:pPr>
        <w:ind w:leftChars="310" w:left="651"/>
        <w:rPr>
          <w:rFonts w:ascii="HG丸ｺﾞｼｯｸM-PRO" w:eastAsia="HG丸ｺﾞｼｯｸM-PRO"/>
          <w:b/>
          <w:sz w:val="24"/>
          <w:szCs w:val="24"/>
        </w:rPr>
      </w:pPr>
      <w:r w:rsidRPr="003256D5">
        <w:rPr>
          <w:rFonts w:ascii="HG丸ｺﾞｼｯｸM-PRO" w:eastAsia="HG丸ｺﾞｼｯｸM-PRO" w:hint="eastAsia"/>
          <w:b/>
          <w:sz w:val="24"/>
          <w:szCs w:val="24"/>
        </w:rPr>
        <w:t>を確認のうえ、申し込み願います。</w:t>
      </w:r>
    </w:p>
    <w:p w:rsidR="00E00156" w:rsidRPr="003256D5" w:rsidRDefault="00E00156" w:rsidP="00717614">
      <w:pPr>
        <w:ind w:leftChars="210" w:left="682" w:hangingChars="100" w:hanging="241"/>
        <w:rPr>
          <w:rFonts w:ascii="HG丸ｺﾞｼｯｸM-PRO" w:eastAsia="HG丸ｺﾞｼｯｸM-PRO" w:hAnsi="ＭＳ ゴシック"/>
          <w:b/>
          <w:spacing w:val="20"/>
          <w:sz w:val="24"/>
          <w:szCs w:val="24"/>
        </w:rPr>
      </w:pPr>
      <w:r w:rsidRPr="003256D5">
        <w:rPr>
          <w:rFonts w:ascii="HG丸ｺﾞｼｯｸM-PRO" w:eastAsia="HG丸ｺﾞｼｯｸM-PRO" w:hint="eastAsia"/>
          <w:b/>
          <w:sz w:val="24"/>
          <w:szCs w:val="24"/>
        </w:rPr>
        <w:t>●電子媒体のまま実習協力病院に名簿を送付いたしますので、</w:t>
      </w:r>
      <w:r w:rsidR="00DB1BC1" w:rsidRPr="003256D5">
        <w:rPr>
          <w:rFonts w:ascii="HG丸ｺﾞｼｯｸM-PRO" w:eastAsia="HG丸ｺﾞｼｯｸM-PRO" w:hint="eastAsia"/>
          <w:b/>
          <w:sz w:val="24"/>
          <w:szCs w:val="24"/>
        </w:rPr>
        <w:t>所定の様式（エクセル形式）で送付願います。</w:t>
      </w:r>
    </w:p>
    <w:p w:rsidR="00D671A2" w:rsidRPr="003256D5" w:rsidRDefault="00DB1BC1" w:rsidP="00717614">
      <w:pPr>
        <w:ind w:left="482" w:hangingChars="200" w:hanging="482"/>
        <w:rPr>
          <w:rFonts w:ascii="HG丸ｺﾞｼｯｸM-PRO" w:eastAsia="HG丸ｺﾞｼｯｸM-PRO"/>
          <w:b/>
          <w:sz w:val="24"/>
          <w:szCs w:val="24"/>
        </w:rPr>
      </w:pPr>
      <w:r w:rsidRPr="003256D5">
        <w:rPr>
          <w:rFonts w:ascii="HG丸ｺﾞｼｯｸM-PRO" w:eastAsia="HG丸ｺﾞｼｯｸM-PRO" w:hint="eastAsia"/>
          <w:b/>
          <w:sz w:val="24"/>
          <w:szCs w:val="24"/>
        </w:rPr>
        <w:t xml:space="preserve">　</w:t>
      </w:r>
      <w:r w:rsidR="00D47750" w:rsidRPr="003256D5">
        <w:rPr>
          <w:rFonts w:ascii="HG丸ｺﾞｼｯｸM-PRO" w:eastAsia="HG丸ｺﾞｼｯｸM-PRO" w:hint="eastAsia"/>
          <w:b/>
          <w:sz w:val="24"/>
          <w:szCs w:val="24"/>
        </w:rPr>
        <w:t xml:space="preserve">　●申し込みはエクセルの一つのシートでお願いします。</w:t>
      </w:r>
    </w:p>
    <w:p w:rsidR="00B24D10" w:rsidRPr="003256D5" w:rsidRDefault="00D47750" w:rsidP="00717614">
      <w:pPr>
        <w:ind w:leftChars="210" w:left="682" w:hangingChars="100" w:hanging="241"/>
        <w:rPr>
          <w:rFonts w:ascii="HG丸ｺﾞｼｯｸM-PRO" w:eastAsia="HG丸ｺﾞｼｯｸM-PRO"/>
          <w:b/>
          <w:sz w:val="24"/>
          <w:szCs w:val="24"/>
        </w:rPr>
      </w:pPr>
      <w:r w:rsidRPr="003256D5">
        <w:rPr>
          <w:rFonts w:ascii="HG丸ｺﾞｼｯｸM-PRO" w:eastAsia="HG丸ｺﾞｼｯｸM-PRO" w:hint="eastAsia"/>
          <w:b/>
          <w:sz w:val="24"/>
          <w:szCs w:val="24"/>
        </w:rPr>
        <w:t>（</w:t>
      </w:r>
      <w:r w:rsidR="00D671A2" w:rsidRPr="003256D5">
        <w:rPr>
          <w:rFonts w:ascii="HG丸ｺﾞｼｯｸM-PRO" w:eastAsia="HG丸ｺﾞｼｯｸM-PRO" w:hint="eastAsia"/>
          <w:b/>
          <w:sz w:val="24"/>
          <w:szCs w:val="24"/>
        </w:rPr>
        <w:t>「申し込み数が多い</w:t>
      </w:r>
      <w:r w:rsidR="00AB2562" w:rsidRPr="003256D5">
        <w:rPr>
          <w:rFonts w:ascii="HG丸ｺﾞｼｯｸM-PRO" w:eastAsia="HG丸ｺﾞｼｯｸM-PRO" w:hint="eastAsia"/>
          <w:b/>
          <w:sz w:val="24"/>
          <w:szCs w:val="24"/>
        </w:rPr>
        <w:t>ということで</w:t>
      </w:r>
      <w:r w:rsidR="00D671A2" w:rsidRPr="003256D5">
        <w:rPr>
          <w:rFonts w:ascii="HG丸ｺﾞｼｯｸM-PRO" w:eastAsia="HG丸ｺﾞｼｯｸM-PRO" w:hint="eastAsia"/>
          <w:b/>
          <w:sz w:val="24"/>
          <w:szCs w:val="24"/>
        </w:rPr>
        <w:t>複数シートに振り分ける」といったことはしないでください。</w:t>
      </w:r>
      <w:r w:rsidRPr="003256D5">
        <w:rPr>
          <w:rFonts w:ascii="HG丸ｺﾞｼｯｸM-PRO" w:eastAsia="HG丸ｺﾞｼｯｸM-PRO" w:hint="eastAsia"/>
          <w:b/>
          <w:sz w:val="24"/>
          <w:szCs w:val="24"/>
        </w:rPr>
        <w:t>）</w:t>
      </w:r>
    </w:p>
    <w:p w:rsidR="00E00156" w:rsidRPr="003256D5" w:rsidRDefault="00A15924" w:rsidP="00717614">
      <w:pPr>
        <w:ind w:leftChars="215" w:left="732" w:hangingChars="100" w:hanging="281"/>
        <w:rPr>
          <w:rFonts w:ascii="HG丸ｺﾞｼｯｸM-PRO" w:eastAsia="HG丸ｺﾞｼｯｸM-PRO" w:hAnsi="ＭＳ ゴシック"/>
          <w:b/>
          <w:spacing w:val="20"/>
          <w:sz w:val="24"/>
          <w:szCs w:val="24"/>
        </w:rPr>
      </w:pPr>
      <w:r w:rsidRPr="003256D5">
        <w:rPr>
          <w:rFonts w:ascii="HG丸ｺﾞｼｯｸM-PRO" w:eastAsia="HG丸ｺﾞｼｯｸM-PRO" w:hAnsi="ＭＳ ゴシック" w:hint="eastAsia"/>
          <w:b/>
          <w:spacing w:val="20"/>
          <w:sz w:val="24"/>
          <w:szCs w:val="24"/>
        </w:rPr>
        <w:t>◎申し込みメールを受け取った場合、ナースセンターから受取確認メールを返信いたします。</w:t>
      </w:r>
      <w:r w:rsidR="0088074B" w:rsidRPr="003256D5">
        <w:rPr>
          <w:rFonts w:ascii="HG丸ｺﾞｼｯｸM-PRO" w:eastAsia="HG丸ｺﾞｼｯｸM-PRO" w:hAnsi="ＭＳ ゴシック" w:hint="eastAsia"/>
          <w:b/>
          <w:spacing w:val="20"/>
          <w:sz w:val="24"/>
          <w:szCs w:val="24"/>
        </w:rPr>
        <w:t>数日たって</w:t>
      </w:r>
      <w:r w:rsidRPr="003256D5">
        <w:rPr>
          <w:rFonts w:ascii="HG丸ｺﾞｼｯｸM-PRO" w:eastAsia="HG丸ｺﾞｼｯｸM-PRO" w:hAnsi="ＭＳ ゴシック" w:hint="eastAsia"/>
          <w:b/>
          <w:spacing w:val="20"/>
          <w:sz w:val="24"/>
          <w:szCs w:val="24"/>
        </w:rPr>
        <w:t>返信が</w:t>
      </w:r>
      <w:r w:rsidR="009751AE" w:rsidRPr="003256D5">
        <w:rPr>
          <w:rFonts w:ascii="HG丸ｺﾞｼｯｸM-PRO" w:eastAsia="HG丸ｺﾞｼｯｸM-PRO" w:hAnsi="ＭＳ ゴシック" w:hint="eastAsia"/>
          <w:b/>
          <w:spacing w:val="20"/>
          <w:sz w:val="24"/>
          <w:szCs w:val="24"/>
        </w:rPr>
        <w:t>無い</w:t>
      </w:r>
      <w:r w:rsidRPr="003256D5">
        <w:rPr>
          <w:rFonts w:ascii="HG丸ｺﾞｼｯｸM-PRO" w:eastAsia="HG丸ｺﾞｼｯｸM-PRO" w:hAnsi="ＭＳ ゴシック" w:hint="eastAsia"/>
          <w:b/>
          <w:spacing w:val="20"/>
          <w:sz w:val="24"/>
          <w:szCs w:val="24"/>
        </w:rPr>
        <w:t>場合は、送信エラーになっている可能性がありますのでご</w:t>
      </w:r>
      <w:r w:rsidR="009751AE" w:rsidRPr="003256D5">
        <w:rPr>
          <w:rFonts w:ascii="HG丸ｺﾞｼｯｸM-PRO" w:eastAsia="HG丸ｺﾞｼｯｸM-PRO" w:hAnsi="ＭＳ ゴシック" w:hint="eastAsia"/>
          <w:b/>
          <w:spacing w:val="20"/>
          <w:sz w:val="24"/>
          <w:szCs w:val="24"/>
        </w:rPr>
        <w:t>確認</w:t>
      </w:r>
      <w:r w:rsidRPr="003256D5">
        <w:rPr>
          <w:rFonts w:ascii="HG丸ｺﾞｼｯｸM-PRO" w:eastAsia="HG丸ｺﾞｼｯｸM-PRO" w:hAnsi="ＭＳ ゴシック" w:hint="eastAsia"/>
          <w:b/>
          <w:spacing w:val="20"/>
          <w:sz w:val="24"/>
          <w:szCs w:val="24"/>
        </w:rPr>
        <w:t>願います。</w:t>
      </w:r>
      <w:r w:rsidR="001F27B1" w:rsidRPr="008E6D4B">
        <w:rPr>
          <w:rFonts w:ascii="HG丸ｺﾞｼｯｸM-PRO" w:eastAsia="HG丸ｺﾞｼｯｸM-PRO" w:hAnsi="ＭＳ ゴシック" w:hint="eastAsia"/>
          <w:b/>
          <w:spacing w:val="20"/>
          <w:sz w:val="24"/>
          <w:szCs w:val="24"/>
          <w:u w:val="double"/>
        </w:rPr>
        <w:t>ナースセンターからの返信がない申し込みは無効となります。</w:t>
      </w:r>
      <w:r w:rsidR="001F27B1">
        <w:rPr>
          <w:rFonts w:ascii="HG丸ｺﾞｼｯｸM-PRO" w:eastAsia="HG丸ｺﾞｼｯｸM-PRO" w:hAnsi="ＭＳ ゴシック" w:hint="eastAsia"/>
          <w:b/>
          <w:spacing w:val="20"/>
          <w:sz w:val="24"/>
          <w:szCs w:val="24"/>
          <w:u w:val="double"/>
        </w:rPr>
        <w:t>必ずメールの確認をお願い致します。</w:t>
      </w:r>
    </w:p>
    <w:p w:rsidR="009C0B2A" w:rsidRPr="003256D5" w:rsidRDefault="001F27B1" w:rsidP="00E00156">
      <w:pPr>
        <w:rPr>
          <w:rFonts w:ascii="HG丸ｺﾞｼｯｸM-PRO" w:eastAsia="HG丸ｺﾞｼｯｸM-PRO" w:hAnsi="ＭＳ ゴシック"/>
          <w:b/>
          <w:spacing w:val="20"/>
          <w:sz w:val="24"/>
          <w:szCs w:val="24"/>
        </w:rPr>
      </w:pPr>
      <w:r>
        <w:rPr>
          <w:rFonts w:ascii="HG丸ｺﾞｼｯｸM-PRO" w:eastAsia="HG丸ｺﾞｼｯｸM-PRO"/>
          <w:noProof/>
          <w:sz w:val="22"/>
        </w:rPr>
        <mc:AlternateContent>
          <mc:Choice Requires="wps">
            <w:drawing>
              <wp:anchor distT="0" distB="0" distL="114300" distR="114300" simplePos="0" relativeHeight="251661312" behindDoc="0" locked="0" layoutInCell="1" allowOverlap="1" wp14:anchorId="626D7ED9" wp14:editId="1DA82D24">
                <wp:simplePos x="0" y="0"/>
                <wp:positionH relativeFrom="column">
                  <wp:posOffset>80010</wp:posOffset>
                </wp:positionH>
                <wp:positionV relativeFrom="paragraph">
                  <wp:posOffset>85725</wp:posOffset>
                </wp:positionV>
                <wp:extent cx="6181725" cy="15716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181725" cy="1571625"/>
                        </a:xfrm>
                        <a:prstGeom prst="roundRect">
                          <a:avLst>
                            <a:gd name="adj" fmla="val 933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5339" w:rsidRDefault="00210086" w:rsidP="00BD5339">
                            <w:pPr>
                              <w:ind w:left="240" w:hangingChars="100" w:hanging="240"/>
                              <w:rPr>
                                <w:rFonts w:ascii="HG丸ｺﾞｼｯｸM-PRO" w:eastAsia="HG丸ｺﾞｼｯｸM-PRO"/>
                                <w:sz w:val="24"/>
                              </w:rPr>
                            </w:pPr>
                            <w:r w:rsidRPr="00BD5339">
                              <w:rPr>
                                <w:rFonts w:ascii="HG丸ｺﾞｼｯｸM-PRO" w:eastAsia="HG丸ｺﾞｼｯｸM-PRO" w:hint="eastAsia"/>
                                <w:sz w:val="24"/>
                              </w:rPr>
                              <w:t>※毎年、大きな病院や付属の看護学校がある病院に応募が偏る傾向があります。</w:t>
                            </w:r>
                          </w:p>
                          <w:p w:rsidR="00BD5339" w:rsidRDefault="00210086" w:rsidP="00BD5339">
                            <w:pPr>
                              <w:ind w:leftChars="100" w:left="210"/>
                              <w:rPr>
                                <w:rFonts w:ascii="HG丸ｺﾞｼｯｸM-PRO" w:eastAsia="HG丸ｺﾞｼｯｸM-PRO"/>
                                <w:sz w:val="24"/>
                              </w:rPr>
                            </w:pPr>
                            <w:r w:rsidRPr="00BD5339">
                              <w:rPr>
                                <w:rFonts w:ascii="HG丸ｺﾞｼｯｸM-PRO" w:eastAsia="HG丸ｺﾞｼｯｸM-PRO" w:hint="eastAsia"/>
                                <w:sz w:val="24"/>
                              </w:rPr>
                              <w:t>付属の看護学校がある病院に参加しても入学試験等が優位になることはありません。どの病院で体験しても内容については、ほとんど変わりはありません。</w:t>
                            </w:r>
                          </w:p>
                          <w:p w:rsidR="00210086" w:rsidRPr="00BD5339" w:rsidRDefault="00BD5339" w:rsidP="00BD5339">
                            <w:pPr>
                              <w:ind w:leftChars="100" w:left="210"/>
                              <w:rPr>
                                <w:rFonts w:ascii="HG丸ｺﾞｼｯｸM-PRO" w:eastAsia="HG丸ｺﾞｼｯｸM-PRO"/>
                                <w:sz w:val="24"/>
                              </w:rPr>
                            </w:pPr>
                            <w:r w:rsidRPr="00BD5339">
                              <w:rPr>
                                <w:rFonts w:ascii="HG丸ｺﾞｼｯｸM-PRO" w:eastAsia="HG丸ｺﾞｼｯｸM-PRO" w:hint="eastAsia"/>
                                <w:sz w:val="24"/>
                              </w:rPr>
                              <w:t>偏りのないよう先生</w:t>
                            </w:r>
                            <w:r w:rsidRPr="00BD5339">
                              <w:rPr>
                                <w:rFonts w:ascii="HG丸ｺﾞｼｯｸM-PRO" w:eastAsia="HG丸ｺﾞｼｯｸM-PRO"/>
                                <w:sz w:val="24"/>
                              </w:rPr>
                              <w:t>でも</w:t>
                            </w:r>
                            <w:r w:rsidRPr="00BD5339">
                              <w:rPr>
                                <w:rFonts w:ascii="HG丸ｺﾞｼｯｸM-PRO" w:eastAsia="HG丸ｺﾞｼｯｸM-PRO" w:hint="eastAsia"/>
                                <w:sz w:val="24"/>
                              </w:rPr>
                              <w:t>調整していただけると幸いです</w:t>
                            </w:r>
                            <w:r w:rsidRPr="00BD5339">
                              <w:rPr>
                                <w:rFonts w:ascii="HG丸ｺﾞｼｯｸM-PRO" w:eastAsia="HG丸ｺﾞｼｯｸM-PRO"/>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D7ED9" id="角丸四角形 3" o:spid="_x0000_s1026" style="position:absolute;left:0;text-align:left;margin-left:6.3pt;margin-top:6.75pt;width:486.7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" fillcolor="white [3201]" strokecolor="black [3213]" strokeweight="1pt">
                <v:textbox>
                  <w:txbxContent>
                    <w:p w:rsidR="00BD5339" w:rsidRDefault="00210086" w:rsidP="00BD5339">
                      <w:pPr>
                        <w:ind w:left="240" w:hangingChars="100" w:hanging="240"/>
                        <w:rPr>
                          <w:rFonts w:ascii="HG丸ｺﾞｼｯｸM-PRO" w:eastAsia="HG丸ｺﾞｼｯｸM-PRO"/>
                          <w:sz w:val="24"/>
                        </w:rPr>
                      </w:pPr>
                      <w:r w:rsidRPr="00BD5339">
                        <w:rPr>
                          <w:rFonts w:ascii="HG丸ｺﾞｼｯｸM-PRO" w:eastAsia="HG丸ｺﾞｼｯｸM-PRO" w:hint="eastAsia"/>
                          <w:sz w:val="24"/>
                        </w:rPr>
                        <w:t>※毎年、大きな病院や付属の看護学校がある病院に応募が偏る傾向があります。</w:t>
                      </w:r>
                    </w:p>
                    <w:p w:rsidR="00BD5339" w:rsidRDefault="00210086" w:rsidP="00BD5339">
                      <w:pPr>
                        <w:ind w:leftChars="100" w:left="210"/>
                        <w:rPr>
                          <w:rFonts w:ascii="HG丸ｺﾞｼｯｸM-PRO" w:eastAsia="HG丸ｺﾞｼｯｸM-PRO"/>
                          <w:sz w:val="24"/>
                        </w:rPr>
                      </w:pPr>
                      <w:r w:rsidRPr="00BD5339">
                        <w:rPr>
                          <w:rFonts w:ascii="HG丸ｺﾞｼｯｸM-PRO" w:eastAsia="HG丸ｺﾞｼｯｸM-PRO" w:hint="eastAsia"/>
                          <w:sz w:val="24"/>
                        </w:rPr>
                        <w:t>付属の看護学校がある病院に参加しても入学試験等が優位になることはありません。どの病院で体験しても内容については、ほとんど変わりはありません。</w:t>
                      </w:r>
                    </w:p>
                    <w:p w:rsidR="00210086" w:rsidRPr="00BD5339" w:rsidRDefault="00BD5339" w:rsidP="00BD5339">
                      <w:pPr>
                        <w:ind w:leftChars="100" w:left="210"/>
                        <w:rPr>
                          <w:rFonts w:ascii="HG丸ｺﾞｼｯｸM-PRO" w:eastAsia="HG丸ｺﾞｼｯｸM-PRO" w:hint="eastAsia"/>
                          <w:sz w:val="24"/>
                        </w:rPr>
                      </w:pPr>
                      <w:r w:rsidRPr="00BD5339">
                        <w:rPr>
                          <w:rFonts w:ascii="HG丸ｺﾞｼｯｸM-PRO" w:eastAsia="HG丸ｺﾞｼｯｸM-PRO" w:hint="eastAsia"/>
                          <w:sz w:val="24"/>
                        </w:rPr>
                        <w:t>偏りのないよう先生</w:t>
                      </w:r>
                      <w:r w:rsidRPr="00BD5339">
                        <w:rPr>
                          <w:rFonts w:ascii="HG丸ｺﾞｼｯｸM-PRO" w:eastAsia="HG丸ｺﾞｼｯｸM-PRO"/>
                          <w:sz w:val="24"/>
                        </w:rPr>
                        <w:t>でも</w:t>
                      </w:r>
                      <w:r w:rsidRPr="00BD5339">
                        <w:rPr>
                          <w:rFonts w:ascii="HG丸ｺﾞｼｯｸM-PRO" w:eastAsia="HG丸ｺﾞｼｯｸM-PRO" w:hint="eastAsia"/>
                          <w:sz w:val="24"/>
                        </w:rPr>
                        <w:t>調整していただけると幸いです</w:t>
                      </w:r>
                      <w:r w:rsidRPr="00BD5339">
                        <w:rPr>
                          <w:rFonts w:ascii="HG丸ｺﾞｼｯｸM-PRO" w:eastAsia="HG丸ｺﾞｼｯｸM-PRO"/>
                          <w:sz w:val="24"/>
                        </w:rPr>
                        <w:t>。</w:t>
                      </w:r>
                    </w:p>
                  </w:txbxContent>
                </v:textbox>
              </v:roundrect>
            </w:pict>
          </mc:Fallback>
        </mc:AlternateContent>
      </w:r>
    </w:p>
    <w:p w:rsidR="00DB1BC1" w:rsidRPr="00CB3535" w:rsidRDefault="00DB1BC1" w:rsidP="00E00156">
      <w:pPr>
        <w:rPr>
          <w:rFonts w:ascii="HG丸ｺﾞｼｯｸM-PRO" w:eastAsia="HG丸ｺﾞｼｯｸM-PRO"/>
          <w:sz w:val="22"/>
        </w:rPr>
      </w:pPr>
    </w:p>
    <w:p w:rsidR="00DB1BC1" w:rsidRPr="00BF6CC2" w:rsidRDefault="00DB1BC1" w:rsidP="00E00156">
      <w:pPr>
        <w:rPr>
          <w:rFonts w:ascii="HG丸ｺﾞｼｯｸM-PRO" w:eastAsia="HG丸ｺﾞｼｯｸM-PRO"/>
          <w:sz w:val="22"/>
        </w:rPr>
      </w:pPr>
    </w:p>
    <w:p w:rsidR="00DB1BC1" w:rsidRDefault="00DB1BC1" w:rsidP="00E00156">
      <w:pPr>
        <w:rPr>
          <w:rFonts w:ascii="HG丸ｺﾞｼｯｸM-PRO" w:eastAsia="HG丸ｺﾞｼｯｸM-PRO"/>
          <w:sz w:val="22"/>
        </w:rPr>
      </w:pPr>
    </w:p>
    <w:p w:rsidR="00884511" w:rsidRDefault="00884511" w:rsidP="00E00156">
      <w:pPr>
        <w:rPr>
          <w:rFonts w:ascii="HG丸ｺﾞｼｯｸM-PRO" w:eastAsia="HG丸ｺﾞｼｯｸM-PRO"/>
          <w:sz w:val="22"/>
        </w:rPr>
      </w:pPr>
    </w:p>
    <w:p w:rsidR="00DB1BC1" w:rsidRDefault="00DB1BC1" w:rsidP="00E00156">
      <w:pPr>
        <w:rPr>
          <w:rFonts w:ascii="HG丸ｺﾞｼｯｸM-PRO" w:eastAsia="HG丸ｺﾞｼｯｸM-PRO"/>
          <w:sz w:val="22"/>
        </w:rPr>
      </w:pPr>
    </w:p>
    <w:p w:rsidR="00DB1BC1" w:rsidRDefault="00DB1BC1" w:rsidP="00E00156">
      <w:pPr>
        <w:rPr>
          <w:rFonts w:ascii="HG丸ｺﾞｼｯｸM-PRO" w:eastAsia="HG丸ｺﾞｼｯｸM-PRO"/>
          <w:sz w:val="22"/>
        </w:rPr>
      </w:pPr>
    </w:p>
    <w:p w:rsidR="00210086" w:rsidRDefault="001F27B1" w:rsidP="00E00156">
      <w:pP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62336" behindDoc="0" locked="0" layoutInCell="1" allowOverlap="1" wp14:anchorId="46C5263F" wp14:editId="145910A3">
                <wp:simplePos x="0" y="0"/>
                <wp:positionH relativeFrom="column">
                  <wp:posOffset>203835</wp:posOffset>
                </wp:positionH>
                <wp:positionV relativeFrom="paragraph">
                  <wp:posOffset>114300</wp:posOffset>
                </wp:positionV>
                <wp:extent cx="5915025" cy="704850"/>
                <wp:effectExtent l="0" t="0" r="28575" b="19050"/>
                <wp:wrapNone/>
                <wp:docPr id="4" name="横巻き 4"/>
                <wp:cNvGraphicFramePr/>
                <a:graphic xmlns:a="http://schemas.openxmlformats.org/drawingml/2006/main">
                  <a:graphicData uri="http://schemas.microsoft.com/office/word/2010/wordprocessingShape">
                    <wps:wsp>
                      <wps:cNvSpPr/>
                      <wps:spPr>
                        <a:xfrm>
                          <a:off x="0" y="0"/>
                          <a:ext cx="5915025" cy="704850"/>
                        </a:xfrm>
                        <a:prstGeom prst="horizontalScroll">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5E4B50" w:rsidRPr="005E4B50" w:rsidRDefault="005E4B50" w:rsidP="005E4B50">
                            <w:pPr>
                              <w:jc w:val="center"/>
                              <w:rPr>
                                <w:rFonts w:asciiTheme="majorEastAsia" w:eastAsiaTheme="majorEastAsia" w:hAnsiTheme="majorEastAsia"/>
                                <w:b/>
                                <w:sz w:val="24"/>
                                <w:szCs w:val="24"/>
                              </w:rPr>
                            </w:pPr>
                            <w:r w:rsidRPr="005E4B50">
                              <w:rPr>
                                <w:rFonts w:asciiTheme="majorEastAsia" w:eastAsiaTheme="majorEastAsia" w:hAnsiTheme="majorEastAsia" w:hint="eastAsia"/>
                                <w:b/>
                                <w:sz w:val="24"/>
                                <w:szCs w:val="24"/>
                              </w:rPr>
                              <w:t>注</w:t>
                            </w:r>
                            <w:r w:rsidRPr="005E4B50">
                              <w:rPr>
                                <w:rFonts w:asciiTheme="majorEastAsia" w:eastAsiaTheme="majorEastAsia" w:hAnsiTheme="majorEastAsia"/>
                                <w:b/>
                                <w:sz w:val="24"/>
                                <w:szCs w:val="24"/>
                              </w:rPr>
                              <w:t>）</w:t>
                            </w:r>
                            <w:r w:rsidRPr="005E4B50">
                              <w:rPr>
                                <w:rFonts w:asciiTheme="majorEastAsia" w:eastAsiaTheme="majorEastAsia" w:hAnsiTheme="majorEastAsia" w:hint="eastAsia"/>
                                <w:b/>
                                <w:sz w:val="24"/>
                                <w:szCs w:val="24"/>
                              </w:rPr>
                              <w:t>個人</w:t>
                            </w:r>
                            <w:r w:rsidRPr="005E4B50">
                              <w:rPr>
                                <w:rFonts w:asciiTheme="majorEastAsia" w:eastAsiaTheme="majorEastAsia" w:hAnsiTheme="majorEastAsia"/>
                                <w:b/>
                                <w:sz w:val="24"/>
                                <w:szCs w:val="24"/>
                              </w:rPr>
                              <w:t>での申し込みはできません。必ず</w:t>
                            </w:r>
                            <w:r w:rsidRPr="005E4B50">
                              <w:rPr>
                                <w:rFonts w:asciiTheme="majorEastAsia" w:eastAsiaTheme="majorEastAsia" w:hAnsiTheme="majorEastAsia" w:hint="eastAsia"/>
                                <w:b/>
                                <w:sz w:val="24"/>
                                <w:szCs w:val="24"/>
                              </w:rPr>
                              <w:t>学校</w:t>
                            </w:r>
                            <w:r w:rsidRPr="005E4B50">
                              <w:rPr>
                                <w:rFonts w:asciiTheme="majorEastAsia" w:eastAsiaTheme="majorEastAsia" w:hAnsiTheme="majorEastAsia"/>
                                <w:b/>
                                <w:sz w:val="24"/>
                                <w:szCs w:val="24"/>
                              </w:rPr>
                              <w:t>経由で申し込み願います。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5263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8" type="#_x0000_t98" style="position:absolute;left:0;text-align:left;margin-left:16.05pt;margin-top:9pt;width:465.75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" fillcolor="white [3201]" strokecolor="#002060" strokeweight="2pt">
                <v:textbox>
                  <w:txbxContent>
                    <w:p w:rsidR="005E4B50" w:rsidRPr="005E4B50" w:rsidRDefault="005E4B50" w:rsidP="005E4B50">
                      <w:pPr>
                        <w:jc w:val="center"/>
                        <w:rPr>
                          <w:rFonts w:asciiTheme="majorEastAsia" w:eastAsiaTheme="majorEastAsia" w:hAnsiTheme="majorEastAsia"/>
                          <w:b/>
                          <w:sz w:val="24"/>
                          <w:szCs w:val="24"/>
                        </w:rPr>
                      </w:pPr>
                      <w:r w:rsidRPr="005E4B50">
                        <w:rPr>
                          <w:rFonts w:asciiTheme="majorEastAsia" w:eastAsiaTheme="majorEastAsia" w:hAnsiTheme="majorEastAsia" w:hint="eastAsia"/>
                          <w:b/>
                          <w:sz w:val="24"/>
                          <w:szCs w:val="24"/>
                        </w:rPr>
                        <w:t>注</w:t>
                      </w:r>
                      <w:r w:rsidRPr="005E4B50">
                        <w:rPr>
                          <w:rFonts w:asciiTheme="majorEastAsia" w:eastAsiaTheme="majorEastAsia" w:hAnsiTheme="majorEastAsia"/>
                          <w:b/>
                          <w:sz w:val="24"/>
                          <w:szCs w:val="24"/>
                        </w:rPr>
                        <w:t>）</w:t>
                      </w:r>
                      <w:r w:rsidRPr="005E4B50">
                        <w:rPr>
                          <w:rFonts w:asciiTheme="majorEastAsia" w:eastAsiaTheme="majorEastAsia" w:hAnsiTheme="majorEastAsia" w:hint="eastAsia"/>
                          <w:b/>
                          <w:sz w:val="24"/>
                          <w:szCs w:val="24"/>
                        </w:rPr>
                        <w:t>個人</w:t>
                      </w:r>
                      <w:r w:rsidRPr="005E4B50">
                        <w:rPr>
                          <w:rFonts w:asciiTheme="majorEastAsia" w:eastAsiaTheme="majorEastAsia" w:hAnsiTheme="majorEastAsia"/>
                          <w:b/>
                          <w:sz w:val="24"/>
                          <w:szCs w:val="24"/>
                        </w:rPr>
                        <w:t>での申し込みはできません。必ず</w:t>
                      </w:r>
                      <w:r w:rsidRPr="005E4B50">
                        <w:rPr>
                          <w:rFonts w:asciiTheme="majorEastAsia" w:eastAsiaTheme="majorEastAsia" w:hAnsiTheme="majorEastAsia" w:hint="eastAsia"/>
                          <w:b/>
                          <w:sz w:val="24"/>
                          <w:szCs w:val="24"/>
                        </w:rPr>
                        <w:t>学校</w:t>
                      </w:r>
                      <w:r w:rsidRPr="005E4B50">
                        <w:rPr>
                          <w:rFonts w:asciiTheme="majorEastAsia" w:eastAsiaTheme="majorEastAsia" w:hAnsiTheme="majorEastAsia"/>
                          <w:b/>
                          <w:sz w:val="24"/>
                          <w:szCs w:val="24"/>
                        </w:rPr>
                        <w:t>経由で申し込み願います。</w:t>
                      </w:r>
                    </w:p>
                  </w:txbxContent>
                </v:textbox>
              </v:shape>
            </w:pict>
          </mc:Fallback>
        </mc:AlternateContent>
      </w:r>
    </w:p>
    <w:p w:rsidR="004A5330" w:rsidRDefault="004A5330" w:rsidP="00E00156">
      <w:pPr>
        <w:rPr>
          <w:rFonts w:ascii="HG丸ｺﾞｼｯｸM-PRO" w:eastAsia="HG丸ｺﾞｼｯｸM-PRO"/>
          <w:sz w:val="22"/>
        </w:rPr>
      </w:pPr>
    </w:p>
    <w:p w:rsidR="004A5330" w:rsidRDefault="004A5330" w:rsidP="00E00156">
      <w:pPr>
        <w:rPr>
          <w:rFonts w:ascii="HG丸ｺﾞｼｯｸM-PRO" w:eastAsia="HG丸ｺﾞｼｯｸM-PRO"/>
          <w:sz w:val="22"/>
        </w:rPr>
      </w:pPr>
    </w:p>
    <w:p w:rsidR="001F27B1" w:rsidRDefault="001F27B1" w:rsidP="00E00156">
      <w:pPr>
        <w:rPr>
          <w:rFonts w:ascii="HG丸ｺﾞｼｯｸM-PRO" w:eastAsia="HG丸ｺﾞｼｯｸM-PRO"/>
          <w:sz w:val="22"/>
        </w:rPr>
      </w:pPr>
    </w:p>
    <w:p w:rsidR="000F556D" w:rsidRDefault="007C05D6" w:rsidP="000F556D">
      <w:pPr>
        <w:spacing w:line="0" w:lineRule="atLeast"/>
        <w:jc w:val="center"/>
        <w:rPr>
          <w:rFonts w:ascii="HG丸ｺﾞｼｯｸM-PRO" w:eastAsia="HG丸ｺﾞｼｯｸM-PRO"/>
          <w:sz w:val="22"/>
        </w:rPr>
      </w:pPr>
      <w:r>
        <w:rPr>
          <w:rFonts w:ascii="HG丸ｺﾞｼｯｸM-PRO" w:eastAsia="HG丸ｺﾞｼｯｸM-PRO" w:hint="eastAsia"/>
          <w:b/>
          <w:sz w:val="28"/>
          <w:szCs w:val="28"/>
        </w:rPr>
        <w:t>一日看護体験様式ダウンロード方法</w:t>
      </w:r>
    </w:p>
    <w:p w:rsidR="000F556D" w:rsidRDefault="000F556D" w:rsidP="000F556D">
      <w:pPr>
        <w:spacing w:line="0" w:lineRule="atLeast"/>
        <w:jc w:val="center"/>
        <w:rPr>
          <w:rFonts w:ascii="HG丸ｺﾞｼｯｸM-PRO" w:eastAsia="HG丸ｺﾞｼｯｸM-PRO"/>
          <w:sz w:val="22"/>
        </w:rPr>
      </w:pPr>
    </w:p>
    <w:p w:rsidR="000F556D" w:rsidRDefault="000F556D" w:rsidP="000F556D">
      <w:pPr>
        <w:spacing w:line="0" w:lineRule="atLeast"/>
        <w:jc w:val="center"/>
        <w:rPr>
          <w:rFonts w:ascii="HG丸ｺﾞｼｯｸM-PRO" w:eastAsia="HG丸ｺﾞｼｯｸM-PRO"/>
          <w:sz w:val="22"/>
        </w:rPr>
      </w:pPr>
    </w:p>
    <w:p w:rsidR="000F556D" w:rsidRDefault="000F556D" w:rsidP="000F556D">
      <w:pPr>
        <w:spacing w:line="0" w:lineRule="atLeast"/>
        <w:jc w:val="center"/>
        <w:rPr>
          <w:rFonts w:ascii="HG丸ｺﾞｼｯｸM-PRO" w:eastAsia="HG丸ｺﾞｼｯｸM-PRO"/>
          <w:sz w:val="22"/>
        </w:rPr>
      </w:pPr>
    </w:p>
    <w:p w:rsidR="000F556D" w:rsidRPr="000F556D" w:rsidRDefault="000F556D" w:rsidP="000F556D">
      <w:pPr>
        <w:spacing w:line="0" w:lineRule="atLeast"/>
        <w:jc w:val="center"/>
        <w:rPr>
          <w:rFonts w:ascii="HG丸ｺﾞｼｯｸM-PRO" w:eastAsia="HG丸ｺﾞｼｯｸM-PRO"/>
          <w:sz w:val="22"/>
        </w:rPr>
      </w:pPr>
    </w:p>
    <w:p w:rsidR="002422CF" w:rsidRDefault="007C05D6" w:rsidP="00652F63">
      <w:pPr>
        <w:spacing w:afterLines="50" w:after="180" w:line="0" w:lineRule="atLeast"/>
        <w:ind w:left="240" w:hangingChars="100" w:hanging="240"/>
        <w:rPr>
          <w:rFonts w:ascii="HG丸ｺﾞｼｯｸM-PRO" w:eastAsia="HG丸ｺﾞｼｯｸM-PRO"/>
          <w:sz w:val="24"/>
          <w:szCs w:val="24"/>
        </w:rPr>
      </w:pPr>
      <w:r w:rsidRPr="003256D5">
        <w:rPr>
          <w:rFonts w:ascii="HG丸ｺﾞｼｯｸM-PRO" w:eastAsia="HG丸ｺﾞｼｯｸM-PRO" w:hint="eastAsia"/>
          <w:sz w:val="24"/>
          <w:szCs w:val="24"/>
        </w:rPr>
        <w:t>①</w:t>
      </w:r>
      <w:r w:rsidR="002422CF">
        <w:rPr>
          <w:rFonts w:ascii="HG丸ｺﾞｼｯｸM-PRO" w:eastAsia="HG丸ｺﾞｼｯｸM-PRO" w:hint="eastAsia"/>
          <w:sz w:val="24"/>
          <w:szCs w:val="24"/>
        </w:rPr>
        <w:t>検索エンジン（Yahoo・Google等）で「茨城県</w:t>
      </w:r>
      <w:r w:rsidR="00BD5339">
        <w:rPr>
          <w:rFonts w:ascii="HG丸ｺﾞｼｯｸM-PRO" w:eastAsia="HG丸ｺﾞｼｯｸM-PRO" w:hint="eastAsia"/>
          <w:sz w:val="24"/>
          <w:szCs w:val="24"/>
        </w:rPr>
        <w:t>ナースセンター」と入力し、以下のトップページを表示させて、「令和元</w:t>
      </w:r>
      <w:r w:rsidR="002422CF">
        <w:rPr>
          <w:rFonts w:ascii="HG丸ｺﾞｼｯｸM-PRO" w:eastAsia="HG丸ｺﾞｼｯｸM-PRO" w:hint="eastAsia"/>
          <w:sz w:val="24"/>
          <w:szCs w:val="24"/>
        </w:rPr>
        <w:t>年度高校生の一日看護体験申し込み様式ダウンロード」をクリック。</w:t>
      </w:r>
    </w:p>
    <w:p w:rsidR="000F556D" w:rsidRDefault="000F556D" w:rsidP="00652F63">
      <w:pPr>
        <w:spacing w:afterLines="50" w:after="180" w:line="0" w:lineRule="atLeast"/>
        <w:ind w:left="240" w:hangingChars="100" w:hanging="240"/>
        <w:rPr>
          <w:rFonts w:ascii="HG丸ｺﾞｼｯｸM-PRO" w:eastAsia="HG丸ｺﾞｼｯｸM-PRO"/>
          <w:sz w:val="24"/>
          <w:szCs w:val="24"/>
        </w:rPr>
      </w:pPr>
    </w:p>
    <w:p w:rsidR="000F556D" w:rsidRDefault="000F556D" w:rsidP="00652F63">
      <w:pPr>
        <w:spacing w:afterLines="50" w:after="180" w:line="0" w:lineRule="atLeast"/>
        <w:ind w:left="240" w:hangingChars="100" w:hanging="240"/>
        <w:rPr>
          <w:rFonts w:ascii="HG丸ｺﾞｼｯｸM-PRO" w:eastAsia="HG丸ｺﾞｼｯｸM-PRO"/>
          <w:sz w:val="24"/>
          <w:szCs w:val="24"/>
        </w:rPr>
      </w:pPr>
    </w:p>
    <w:p w:rsidR="000F556D" w:rsidRDefault="000F556D" w:rsidP="00652F63">
      <w:pPr>
        <w:spacing w:afterLines="50" w:after="180" w:line="0" w:lineRule="atLeast"/>
        <w:ind w:left="240" w:hangingChars="100" w:hanging="240"/>
        <w:rPr>
          <w:rFonts w:ascii="HG丸ｺﾞｼｯｸM-PRO" w:eastAsia="HG丸ｺﾞｼｯｸM-PRO"/>
          <w:sz w:val="24"/>
          <w:szCs w:val="24"/>
        </w:rPr>
      </w:pPr>
    </w:p>
    <w:p w:rsidR="002422CF" w:rsidRPr="002422CF" w:rsidRDefault="002422CF" w:rsidP="00652F63">
      <w:pPr>
        <w:spacing w:afterLines="50" w:after="180" w:line="0" w:lineRule="atLeast"/>
        <w:rPr>
          <w:rFonts w:ascii="HG丸ｺﾞｼｯｸM-PRO" w:eastAsia="HG丸ｺﾞｼｯｸM-PRO"/>
          <w:sz w:val="24"/>
          <w:szCs w:val="24"/>
        </w:rPr>
      </w:pPr>
      <w:r>
        <w:rPr>
          <w:rFonts w:ascii="HG丸ｺﾞｼｯｸM-PRO" w:eastAsia="HG丸ｺﾞｼｯｸM-PRO" w:hint="eastAsia"/>
          <w:sz w:val="24"/>
          <w:szCs w:val="24"/>
        </w:rPr>
        <w:t>■</w:t>
      </w:r>
      <w:r w:rsidR="00652F63">
        <w:rPr>
          <w:rFonts w:ascii="HG丸ｺﾞｼｯｸM-PRO" w:eastAsia="HG丸ｺﾞｼｯｸM-PRO" w:hint="eastAsia"/>
          <w:sz w:val="24"/>
          <w:szCs w:val="24"/>
        </w:rPr>
        <w:t>茨城県ナースセンターＨＰ</w:t>
      </w:r>
      <w:r w:rsidR="00DE2DAF" w:rsidRPr="003256D5">
        <w:rPr>
          <w:rFonts w:ascii="HG丸ｺﾞｼｯｸM-PRO" w:eastAsia="HG丸ｺﾞｼｯｸM-PRO" w:hint="eastAsia"/>
          <w:sz w:val="24"/>
          <w:szCs w:val="24"/>
        </w:rPr>
        <w:t>（</w:t>
      </w:r>
      <w:r w:rsidR="00652F63" w:rsidRPr="00652F63">
        <w:rPr>
          <w:rFonts w:ascii="HG丸ｺﾞｼｯｸM-PRO" w:eastAsia="HG丸ｺﾞｼｯｸM-PRO"/>
          <w:sz w:val="24"/>
          <w:szCs w:val="24"/>
        </w:rPr>
        <w:t>www.ibaraki-nc.net/</w:t>
      </w:r>
      <w:r w:rsidR="00652F63" w:rsidRPr="00652F63">
        <w:rPr>
          <w:rFonts w:ascii="HG丸ｺﾞｼｯｸM-PRO" w:eastAsia="HG丸ｺﾞｼｯｸM-PRO" w:hint="eastAsia"/>
          <w:sz w:val="24"/>
          <w:szCs w:val="24"/>
        </w:rPr>
        <w:t>）</w:t>
      </w:r>
      <w:r w:rsidR="00652F63">
        <w:rPr>
          <w:rFonts w:ascii="HG丸ｺﾞｼｯｸM-PRO" w:eastAsia="HG丸ｺﾞｼｯｸM-PRO" w:hint="eastAsia"/>
          <w:sz w:val="24"/>
          <w:szCs w:val="24"/>
        </w:rPr>
        <w:t>トップページ画面</w:t>
      </w:r>
    </w:p>
    <w:p w:rsidR="002422CF" w:rsidRDefault="000F556D" w:rsidP="00884511">
      <w:pPr>
        <w:spacing w:line="0" w:lineRule="atLeast"/>
        <w:rPr>
          <w:rFonts w:ascii="HG丸ｺﾞｼｯｸM-PRO" w:eastAsia="HG丸ｺﾞｼｯｸM-PRO"/>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2441400</wp:posOffset>
                </wp:positionH>
                <wp:positionV relativeFrom="paragraph">
                  <wp:posOffset>2887237</wp:posOffset>
                </wp:positionV>
                <wp:extent cx="3677218" cy="695325"/>
                <wp:effectExtent l="0" t="0" r="19050" b="390525"/>
                <wp:wrapNone/>
                <wp:docPr id="8" name="四角形吹き出し 8"/>
                <wp:cNvGraphicFramePr/>
                <a:graphic xmlns:a="http://schemas.openxmlformats.org/drawingml/2006/main">
                  <a:graphicData uri="http://schemas.microsoft.com/office/word/2010/wordprocessingShape">
                    <wps:wsp>
                      <wps:cNvSpPr/>
                      <wps:spPr>
                        <a:xfrm>
                          <a:off x="0" y="0"/>
                          <a:ext cx="3677218" cy="695325"/>
                        </a:xfrm>
                        <a:prstGeom prst="wedgeRectCallout">
                          <a:avLst>
                            <a:gd name="adj1" fmla="val -48660"/>
                            <a:gd name="adj2" fmla="val 99719"/>
                          </a:avLst>
                        </a:prstGeom>
                      </wps:spPr>
                      <wps:style>
                        <a:lnRef idx="2">
                          <a:schemeClr val="dk1">
                            <a:shade val="50000"/>
                          </a:schemeClr>
                        </a:lnRef>
                        <a:fillRef idx="1">
                          <a:schemeClr val="dk1"/>
                        </a:fillRef>
                        <a:effectRef idx="0">
                          <a:schemeClr val="dk1"/>
                        </a:effectRef>
                        <a:fontRef idx="minor">
                          <a:schemeClr val="lt1"/>
                        </a:fontRef>
                      </wps:style>
                      <wps:txbx>
                        <w:txbxContent>
                          <w:p w:rsidR="000F556D" w:rsidRDefault="00BD5339" w:rsidP="00A97A35">
                            <w:pPr>
                              <w:jc w:val="left"/>
                              <w:rPr>
                                <w:rFonts w:ascii="HG丸ｺﾞｼｯｸM-PRO" w:eastAsia="HG丸ｺﾞｼｯｸM-PRO"/>
                                <w:b/>
                                <w:sz w:val="24"/>
                                <w:szCs w:val="24"/>
                              </w:rPr>
                            </w:pPr>
                            <w:r>
                              <w:rPr>
                                <w:rFonts w:ascii="HG丸ｺﾞｼｯｸM-PRO" w:eastAsia="HG丸ｺﾞｼｯｸM-PRO" w:hint="eastAsia"/>
                                <w:b/>
                                <w:sz w:val="24"/>
                                <w:szCs w:val="24"/>
                              </w:rPr>
                              <w:t>「令和</w:t>
                            </w:r>
                            <w:r>
                              <w:rPr>
                                <w:rFonts w:ascii="HG丸ｺﾞｼｯｸM-PRO" w:eastAsia="HG丸ｺﾞｼｯｸM-PRO"/>
                                <w:b/>
                                <w:sz w:val="24"/>
                                <w:szCs w:val="24"/>
                              </w:rPr>
                              <w:t>元</w:t>
                            </w:r>
                            <w:r w:rsidR="00A97A35" w:rsidRPr="00A97A35">
                              <w:rPr>
                                <w:rFonts w:ascii="HG丸ｺﾞｼｯｸM-PRO" w:eastAsia="HG丸ｺﾞｼｯｸM-PRO" w:hint="eastAsia"/>
                                <w:b/>
                                <w:sz w:val="24"/>
                                <w:szCs w:val="24"/>
                              </w:rPr>
                              <w:t>年度高校生の一日看護体験申し込み様式</w:t>
                            </w:r>
                          </w:p>
                          <w:p w:rsidR="00A97A35" w:rsidRPr="00A97A35" w:rsidRDefault="00A97A35" w:rsidP="000F556D">
                            <w:pPr>
                              <w:ind w:firstLineChars="100" w:firstLine="241"/>
                              <w:jc w:val="left"/>
                              <w:rPr>
                                <w:b/>
                              </w:rPr>
                            </w:pPr>
                            <w:r w:rsidRPr="00A97A35">
                              <w:rPr>
                                <w:rFonts w:ascii="HG丸ｺﾞｼｯｸM-PRO" w:eastAsia="HG丸ｺﾞｼｯｸM-PRO" w:hint="eastAsia"/>
                                <w:b/>
                                <w:sz w:val="24"/>
                                <w:szCs w:val="24"/>
                              </w:rPr>
                              <w:t>ダウンロード」をクリック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192.25pt;margin-top:227.35pt;width:289.55pt;height:5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" adj="289,32339" fillcolor="black [3200]" strokecolor="black [1600]" strokeweight="2pt">
                <v:textbox>
                  <w:txbxContent>
                    <w:p w:rsidR="000F556D" w:rsidRDefault="00BD5339" w:rsidP="00A97A35">
                      <w:pPr>
                        <w:jc w:val="left"/>
                        <w:rPr>
                          <w:rFonts w:ascii="HG丸ｺﾞｼｯｸM-PRO" w:eastAsia="HG丸ｺﾞｼｯｸM-PRO"/>
                          <w:b/>
                          <w:sz w:val="24"/>
                          <w:szCs w:val="24"/>
                        </w:rPr>
                      </w:pPr>
                      <w:r>
                        <w:rPr>
                          <w:rFonts w:ascii="HG丸ｺﾞｼｯｸM-PRO" w:eastAsia="HG丸ｺﾞｼｯｸM-PRO" w:hint="eastAsia"/>
                          <w:b/>
                          <w:sz w:val="24"/>
                          <w:szCs w:val="24"/>
                        </w:rPr>
                        <w:t>「令和</w:t>
                      </w:r>
                      <w:r>
                        <w:rPr>
                          <w:rFonts w:ascii="HG丸ｺﾞｼｯｸM-PRO" w:eastAsia="HG丸ｺﾞｼｯｸM-PRO"/>
                          <w:b/>
                          <w:sz w:val="24"/>
                          <w:szCs w:val="24"/>
                        </w:rPr>
                        <w:t>元</w:t>
                      </w:r>
                      <w:r w:rsidR="00A97A35" w:rsidRPr="00A97A35">
                        <w:rPr>
                          <w:rFonts w:ascii="HG丸ｺﾞｼｯｸM-PRO" w:eastAsia="HG丸ｺﾞｼｯｸM-PRO" w:hint="eastAsia"/>
                          <w:b/>
                          <w:sz w:val="24"/>
                          <w:szCs w:val="24"/>
                        </w:rPr>
                        <w:t>年度高校生の一日看護体験申し込み様式</w:t>
                      </w:r>
                    </w:p>
                    <w:p w:rsidR="00A97A35" w:rsidRPr="00A97A35" w:rsidRDefault="00A97A35" w:rsidP="000F556D">
                      <w:pPr>
                        <w:ind w:firstLineChars="100" w:firstLine="241"/>
                        <w:jc w:val="left"/>
                        <w:rPr>
                          <w:b/>
                        </w:rPr>
                      </w:pPr>
                      <w:r w:rsidRPr="00A97A35">
                        <w:rPr>
                          <w:rFonts w:ascii="HG丸ｺﾞｼｯｸM-PRO" w:eastAsia="HG丸ｺﾞｼｯｸM-PRO" w:hint="eastAsia"/>
                          <w:b/>
                          <w:sz w:val="24"/>
                          <w:szCs w:val="24"/>
                        </w:rPr>
                        <w:t>ダウンロード」をクリック</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001DE72" wp14:editId="12BFA853">
                <wp:simplePos x="0" y="0"/>
                <wp:positionH relativeFrom="column">
                  <wp:posOffset>1636638</wp:posOffset>
                </wp:positionH>
                <wp:positionV relativeFrom="paragraph">
                  <wp:posOffset>3943512</wp:posOffset>
                </wp:positionV>
                <wp:extent cx="1581150" cy="266700"/>
                <wp:effectExtent l="19050" t="19050" r="19050" b="19050"/>
                <wp:wrapNone/>
                <wp:docPr id="7" name="正方形/長方形 7"/>
                <wp:cNvGraphicFramePr/>
                <a:graphic xmlns:a="http://schemas.openxmlformats.org/drawingml/2006/main">
                  <a:graphicData uri="http://schemas.microsoft.com/office/word/2010/wordprocessingShape">
                    <wps:wsp>
                      <wps:cNvSpPr/>
                      <wps:spPr>
                        <a:xfrm>
                          <a:off x="0" y="0"/>
                          <a:ext cx="1581150" cy="266700"/>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23FC5" id="正方形/長方形 7" o:spid="_x0000_s1026" style="position:absolute;left:0;text-align:left;margin-left:128.85pt;margin-top:310.5pt;width:124.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" filled="f" strokecolor="red" strokeweight="3pt"/>
            </w:pict>
          </mc:Fallback>
        </mc:AlternateContent>
      </w:r>
      <w:r>
        <w:rPr>
          <w:rFonts w:ascii="HG丸ｺﾞｼｯｸM-PRO" w:eastAsia="HG丸ｺﾞｼｯｸM-PRO"/>
          <w:noProof/>
          <w:sz w:val="24"/>
          <w:szCs w:val="24"/>
        </w:rPr>
        <w:drawing>
          <wp:inline distT="0" distB="0" distL="0" distR="0">
            <wp:extent cx="6118860" cy="52044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5204460"/>
                    </a:xfrm>
                    <a:prstGeom prst="rect">
                      <a:avLst/>
                    </a:prstGeom>
                    <a:noFill/>
                    <a:ln>
                      <a:noFill/>
                    </a:ln>
                  </pic:spPr>
                </pic:pic>
              </a:graphicData>
            </a:graphic>
          </wp:inline>
        </w:drawing>
      </w:r>
    </w:p>
    <w:p w:rsidR="002422CF" w:rsidRDefault="002422CF" w:rsidP="00884511">
      <w:pPr>
        <w:spacing w:line="0" w:lineRule="atLeast"/>
        <w:rPr>
          <w:rFonts w:ascii="HG丸ｺﾞｼｯｸM-PRO" w:eastAsia="HG丸ｺﾞｼｯｸM-PRO"/>
          <w:sz w:val="24"/>
          <w:szCs w:val="24"/>
        </w:rPr>
      </w:pPr>
    </w:p>
    <w:p w:rsidR="000F556D" w:rsidRDefault="000F556D" w:rsidP="00652F63">
      <w:pPr>
        <w:spacing w:line="0" w:lineRule="atLeast"/>
        <w:ind w:left="240" w:hangingChars="100" w:hanging="240"/>
        <w:rPr>
          <w:rFonts w:ascii="HG丸ｺﾞｼｯｸM-PRO" w:eastAsia="HG丸ｺﾞｼｯｸM-PRO"/>
          <w:sz w:val="24"/>
          <w:szCs w:val="24"/>
        </w:rPr>
      </w:pPr>
    </w:p>
    <w:p w:rsidR="000F556D" w:rsidRDefault="000F556D" w:rsidP="00652F63">
      <w:pPr>
        <w:spacing w:line="0" w:lineRule="atLeast"/>
        <w:ind w:left="240" w:hangingChars="100" w:hanging="240"/>
        <w:rPr>
          <w:rFonts w:ascii="HG丸ｺﾞｼｯｸM-PRO" w:eastAsia="HG丸ｺﾞｼｯｸM-PRO"/>
          <w:sz w:val="24"/>
          <w:szCs w:val="24"/>
        </w:rPr>
      </w:pPr>
    </w:p>
    <w:p w:rsidR="000F556D" w:rsidRDefault="000F556D" w:rsidP="00652F63">
      <w:pPr>
        <w:spacing w:line="0" w:lineRule="atLeast"/>
        <w:ind w:left="240" w:hangingChars="100" w:hanging="240"/>
        <w:rPr>
          <w:rFonts w:ascii="HG丸ｺﾞｼｯｸM-PRO" w:eastAsia="HG丸ｺﾞｼｯｸM-PRO"/>
          <w:sz w:val="24"/>
          <w:szCs w:val="24"/>
        </w:rPr>
      </w:pPr>
    </w:p>
    <w:p w:rsidR="000F556D" w:rsidRDefault="000F556D" w:rsidP="00652F63">
      <w:pPr>
        <w:spacing w:line="0" w:lineRule="atLeast"/>
        <w:ind w:left="240" w:hangingChars="100" w:hanging="240"/>
        <w:rPr>
          <w:rFonts w:ascii="HG丸ｺﾞｼｯｸM-PRO" w:eastAsia="HG丸ｺﾞｼｯｸM-PRO"/>
          <w:sz w:val="24"/>
          <w:szCs w:val="24"/>
        </w:rPr>
      </w:pPr>
    </w:p>
    <w:p w:rsidR="000F556D" w:rsidRDefault="000F556D" w:rsidP="00652F63">
      <w:pPr>
        <w:spacing w:line="0" w:lineRule="atLeast"/>
        <w:ind w:left="240" w:hangingChars="100" w:hanging="240"/>
        <w:rPr>
          <w:rFonts w:ascii="HG丸ｺﾞｼｯｸM-PRO" w:eastAsia="HG丸ｺﾞｼｯｸM-PRO"/>
          <w:sz w:val="24"/>
          <w:szCs w:val="24"/>
        </w:rPr>
      </w:pPr>
    </w:p>
    <w:p w:rsidR="000F556D" w:rsidRDefault="000F556D" w:rsidP="00811514">
      <w:pPr>
        <w:spacing w:line="0" w:lineRule="atLeast"/>
        <w:rPr>
          <w:rFonts w:ascii="HG丸ｺﾞｼｯｸM-PRO" w:eastAsia="HG丸ｺﾞｼｯｸM-PRO"/>
          <w:sz w:val="24"/>
          <w:szCs w:val="24"/>
        </w:rPr>
      </w:pPr>
    </w:p>
    <w:p w:rsidR="00811514" w:rsidRDefault="00811514" w:rsidP="00811514">
      <w:pPr>
        <w:spacing w:line="0" w:lineRule="atLeast"/>
        <w:rPr>
          <w:rFonts w:ascii="HG丸ｺﾞｼｯｸM-PRO" w:eastAsia="HG丸ｺﾞｼｯｸM-PRO"/>
          <w:sz w:val="24"/>
          <w:szCs w:val="24"/>
        </w:rPr>
      </w:pPr>
    </w:p>
    <w:p w:rsidR="00BD5339" w:rsidRDefault="002422CF" w:rsidP="00652F63">
      <w:pPr>
        <w:spacing w:line="0" w:lineRule="atLeast"/>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②</w:t>
      </w:r>
      <w:r w:rsidR="00BD5339">
        <w:rPr>
          <w:rFonts w:ascii="HG丸ｺﾞｼｯｸM-PRO" w:eastAsia="HG丸ｺﾞｼｯｸM-PRO" w:hint="eastAsia"/>
          <w:sz w:val="24"/>
          <w:szCs w:val="24"/>
        </w:rPr>
        <w:t>「令和元</w:t>
      </w:r>
      <w:r w:rsidR="00A064BB">
        <w:rPr>
          <w:rFonts w:ascii="HG丸ｺﾞｼｯｸM-PRO" w:eastAsia="HG丸ｺﾞｼｯｸM-PRO" w:hint="eastAsia"/>
          <w:sz w:val="24"/>
          <w:szCs w:val="24"/>
        </w:rPr>
        <w:t>年度高校生の一日看護体験申し込み様式ダウンロード」</w:t>
      </w:r>
      <w:r w:rsidR="007C05D6" w:rsidRPr="003256D5">
        <w:rPr>
          <w:rFonts w:ascii="HG丸ｺﾞｼｯｸM-PRO" w:eastAsia="HG丸ｺﾞｼｯｸM-PRO" w:hint="eastAsia"/>
          <w:sz w:val="24"/>
          <w:szCs w:val="24"/>
        </w:rPr>
        <w:t>より</w:t>
      </w:r>
    </w:p>
    <w:p w:rsidR="00BD5339" w:rsidRDefault="007C05D6" w:rsidP="00BD5339">
      <w:pPr>
        <w:spacing w:line="0" w:lineRule="atLeast"/>
        <w:ind w:leftChars="100" w:left="210"/>
        <w:rPr>
          <w:rFonts w:ascii="HG丸ｺﾞｼｯｸM-PRO" w:eastAsia="HG丸ｺﾞｼｯｸM-PRO"/>
          <w:sz w:val="24"/>
          <w:szCs w:val="24"/>
        </w:rPr>
      </w:pPr>
      <w:r w:rsidRPr="003256D5">
        <w:rPr>
          <w:rFonts w:ascii="HG丸ｺﾞｼｯｸM-PRO" w:eastAsia="HG丸ｺﾞｼｯｸM-PRO" w:hint="eastAsia"/>
          <w:sz w:val="24"/>
          <w:szCs w:val="24"/>
        </w:rPr>
        <w:t>「</w:t>
      </w:r>
      <w:r w:rsidR="00BD5339">
        <w:rPr>
          <w:rFonts w:ascii="HG丸ｺﾞｼｯｸM-PRO" w:eastAsia="HG丸ｺﾞｼｯｸM-PRO" w:hint="eastAsia"/>
          <w:sz w:val="24"/>
          <w:szCs w:val="24"/>
        </w:rPr>
        <w:t>令和元</w:t>
      </w:r>
      <w:r w:rsidRPr="003256D5">
        <w:rPr>
          <w:rFonts w:ascii="HG丸ｺﾞｼｯｸM-PRO" w:eastAsia="HG丸ｺﾞｼｯｸM-PRO" w:hint="eastAsia"/>
          <w:sz w:val="24"/>
          <w:szCs w:val="24"/>
        </w:rPr>
        <w:t>年度一日看護体験実施協力病院一覧（別紙１）」</w:t>
      </w:r>
      <w:r w:rsidR="00BD5339">
        <w:rPr>
          <w:rFonts w:ascii="HG丸ｺﾞｼｯｸM-PRO" w:eastAsia="HG丸ｺﾞｼｯｸM-PRO" w:hint="eastAsia"/>
          <w:sz w:val="24"/>
          <w:szCs w:val="24"/>
        </w:rPr>
        <w:t>と</w:t>
      </w:r>
    </w:p>
    <w:p w:rsidR="002C0744" w:rsidRDefault="007C05D6" w:rsidP="00BD5339">
      <w:pPr>
        <w:spacing w:line="0" w:lineRule="atLeast"/>
        <w:ind w:leftChars="100" w:left="210"/>
        <w:rPr>
          <w:rFonts w:ascii="HG丸ｺﾞｼｯｸM-PRO" w:eastAsia="HG丸ｺﾞｼｯｸM-PRO"/>
          <w:sz w:val="22"/>
        </w:rPr>
      </w:pPr>
      <w:r w:rsidRPr="003256D5">
        <w:rPr>
          <w:rFonts w:ascii="HG丸ｺﾞｼｯｸM-PRO" w:eastAsia="HG丸ｺﾞｼｯｸM-PRO" w:hint="eastAsia"/>
          <w:sz w:val="24"/>
          <w:szCs w:val="24"/>
        </w:rPr>
        <w:t>「</w:t>
      </w:r>
      <w:r w:rsidR="00BD5339">
        <w:rPr>
          <w:rFonts w:ascii="HG丸ｺﾞｼｯｸM-PRO" w:eastAsia="HG丸ｺﾞｼｯｸM-PRO" w:hint="eastAsia"/>
          <w:sz w:val="24"/>
          <w:szCs w:val="24"/>
        </w:rPr>
        <w:t>令和元</w:t>
      </w:r>
      <w:r w:rsidRPr="003256D5">
        <w:rPr>
          <w:rFonts w:ascii="HG丸ｺﾞｼｯｸM-PRO" w:eastAsia="HG丸ｺﾞｼｯｸM-PRO" w:hint="eastAsia"/>
          <w:sz w:val="24"/>
          <w:szCs w:val="24"/>
        </w:rPr>
        <w:t>年度一日看護体験参加申込書（別紙２）」をダウンロード。</w:t>
      </w:r>
    </w:p>
    <w:p w:rsidR="00DE2DAF" w:rsidRDefault="00DE2DAF" w:rsidP="00884511">
      <w:pPr>
        <w:spacing w:line="0" w:lineRule="atLeast"/>
        <w:rPr>
          <w:noProof/>
        </w:rPr>
      </w:pPr>
    </w:p>
    <w:p w:rsidR="002C0744" w:rsidRDefault="000F556D" w:rsidP="00884511">
      <w:pPr>
        <w:spacing w:line="0" w:lineRule="atLeast"/>
        <w:rPr>
          <w:rFonts w:ascii="HG丸ｺﾞｼｯｸM-PRO" w:eastAsia="HG丸ｺﾞｼｯｸM-PRO"/>
          <w:sz w:val="22"/>
        </w:rPr>
      </w:pPr>
      <w:r>
        <w:rPr>
          <w:noProof/>
        </w:rPr>
        <mc:AlternateContent>
          <mc:Choice Requires="wps">
            <w:drawing>
              <wp:anchor distT="0" distB="0" distL="114300" distR="114300" simplePos="0" relativeHeight="251668480" behindDoc="0" locked="0" layoutInCell="1" allowOverlap="1" wp14:anchorId="36FD0580" wp14:editId="23C8C99B">
                <wp:simplePos x="0" y="0"/>
                <wp:positionH relativeFrom="column">
                  <wp:posOffset>2597042</wp:posOffset>
                </wp:positionH>
                <wp:positionV relativeFrom="paragraph">
                  <wp:posOffset>1798523</wp:posOffset>
                </wp:positionV>
                <wp:extent cx="4173855" cy="895350"/>
                <wp:effectExtent l="0" t="0" r="17145" b="361950"/>
                <wp:wrapNone/>
                <wp:docPr id="11" name="四角形吹き出し 11"/>
                <wp:cNvGraphicFramePr/>
                <a:graphic xmlns:a="http://schemas.openxmlformats.org/drawingml/2006/main">
                  <a:graphicData uri="http://schemas.microsoft.com/office/word/2010/wordprocessingShape">
                    <wps:wsp>
                      <wps:cNvSpPr/>
                      <wps:spPr>
                        <a:xfrm>
                          <a:off x="0" y="0"/>
                          <a:ext cx="4173855" cy="895350"/>
                        </a:xfrm>
                        <a:prstGeom prst="wedgeRectCallout">
                          <a:avLst>
                            <a:gd name="adj1" fmla="val -45344"/>
                            <a:gd name="adj2" fmla="val 87509"/>
                          </a:avLst>
                        </a:prstGeom>
                      </wps:spPr>
                      <wps:style>
                        <a:lnRef idx="2">
                          <a:schemeClr val="dk1">
                            <a:shade val="50000"/>
                          </a:schemeClr>
                        </a:lnRef>
                        <a:fillRef idx="1">
                          <a:schemeClr val="dk1"/>
                        </a:fillRef>
                        <a:effectRef idx="0">
                          <a:schemeClr val="dk1"/>
                        </a:effectRef>
                        <a:fontRef idx="minor">
                          <a:schemeClr val="lt1"/>
                        </a:fontRef>
                      </wps:style>
                      <wps:txbx>
                        <w:txbxContent>
                          <w:p w:rsidR="000F556D" w:rsidRDefault="000F556D" w:rsidP="00A064BB">
                            <w:pPr>
                              <w:jc w:val="left"/>
                              <w:rPr>
                                <w:rFonts w:ascii="HG丸ｺﾞｼｯｸM-PRO" w:eastAsia="HG丸ｺﾞｼｯｸM-PRO"/>
                                <w:b/>
                                <w:sz w:val="24"/>
                                <w:szCs w:val="24"/>
                              </w:rPr>
                            </w:pPr>
                            <w:r>
                              <w:rPr>
                                <w:rFonts w:ascii="HG丸ｺﾞｼｯｸM-PRO" w:eastAsia="HG丸ｺﾞｼｯｸM-PRO" w:hint="eastAsia"/>
                                <w:b/>
                                <w:sz w:val="24"/>
                                <w:szCs w:val="24"/>
                              </w:rPr>
                              <w:t>「令和元年度一日看護体験実施協力病院一覧（別紙１）」「</w:t>
                            </w:r>
                            <w:r w:rsidR="00BD5339">
                              <w:rPr>
                                <w:rFonts w:ascii="HG丸ｺﾞｼｯｸM-PRO" w:eastAsia="HG丸ｺﾞｼｯｸM-PRO" w:hint="eastAsia"/>
                                <w:b/>
                                <w:sz w:val="24"/>
                                <w:szCs w:val="24"/>
                              </w:rPr>
                              <w:t>令和元</w:t>
                            </w:r>
                            <w:r w:rsidR="00A064BB" w:rsidRPr="00A064BB">
                              <w:rPr>
                                <w:rFonts w:ascii="HG丸ｺﾞｼｯｸM-PRO" w:eastAsia="HG丸ｺﾞｼｯｸM-PRO" w:hint="eastAsia"/>
                                <w:b/>
                                <w:sz w:val="24"/>
                                <w:szCs w:val="24"/>
                              </w:rPr>
                              <w:t>年度一日看護体験参加申込書（別紙２）」を</w:t>
                            </w:r>
                          </w:p>
                          <w:p w:rsidR="00A064BB" w:rsidRPr="000F556D" w:rsidRDefault="00A064BB" w:rsidP="000F556D">
                            <w:pPr>
                              <w:ind w:firstLineChars="100" w:firstLine="241"/>
                              <w:jc w:val="left"/>
                              <w:rPr>
                                <w:rFonts w:ascii="HG丸ｺﾞｼｯｸM-PRO" w:eastAsia="HG丸ｺﾞｼｯｸM-PRO"/>
                                <w:b/>
                                <w:sz w:val="24"/>
                                <w:szCs w:val="24"/>
                              </w:rPr>
                            </w:pPr>
                            <w:r w:rsidRPr="00A064BB">
                              <w:rPr>
                                <w:rFonts w:ascii="HG丸ｺﾞｼｯｸM-PRO" w:eastAsia="HG丸ｺﾞｼｯｸM-PRO" w:hint="eastAsia"/>
                                <w:b/>
                                <w:sz w:val="24"/>
                                <w:szCs w:val="24"/>
                              </w:rPr>
                              <w:t>ダウンロード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D0580" id="四角形吹き出し 11" o:spid="_x0000_s1029" type="#_x0000_t61" style="position:absolute;left:0;text-align:left;margin-left:204.5pt;margin-top:141.6pt;width:328.6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" adj="1006,29702" fillcolor="black [3200]" strokecolor="black [1600]" strokeweight="2pt">
                <v:textbox>
                  <w:txbxContent>
                    <w:p w:rsidR="000F556D" w:rsidRDefault="000F556D" w:rsidP="00A064BB">
                      <w:pPr>
                        <w:jc w:val="left"/>
                        <w:rPr>
                          <w:rFonts w:ascii="HG丸ｺﾞｼｯｸM-PRO" w:eastAsia="HG丸ｺﾞｼｯｸM-PRO"/>
                          <w:b/>
                          <w:sz w:val="24"/>
                          <w:szCs w:val="24"/>
                        </w:rPr>
                      </w:pPr>
                      <w:r>
                        <w:rPr>
                          <w:rFonts w:ascii="HG丸ｺﾞｼｯｸM-PRO" w:eastAsia="HG丸ｺﾞｼｯｸM-PRO" w:hint="eastAsia"/>
                          <w:b/>
                          <w:sz w:val="24"/>
                          <w:szCs w:val="24"/>
                        </w:rPr>
                        <w:t>「令和元年度一日看護体験実施協力病院一覧（別紙１）」「</w:t>
                      </w:r>
                      <w:r w:rsidR="00BD5339">
                        <w:rPr>
                          <w:rFonts w:ascii="HG丸ｺﾞｼｯｸM-PRO" w:eastAsia="HG丸ｺﾞｼｯｸM-PRO" w:hint="eastAsia"/>
                          <w:b/>
                          <w:sz w:val="24"/>
                          <w:szCs w:val="24"/>
                        </w:rPr>
                        <w:t>令和元</w:t>
                      </w:r>
                      <w:r w:rsidR="00A064BB" w:rsidRPr="00A064BB">
                        <w:rPr>
                          <w:rFonts w:ascii="HG丸ｺﾞｼｯｸM-PRO" w:eastAsia="HG丸ｺﾞｼｯｸM-PRO" w:hint="eastAsia"/>
                          <w:b/>
                          <w:sz w:val="24"/>
                          <w:szCs w:val="24"/>
                        </w:rPr>
                        <w:t>年度一日看護体験参加申込書（別紙２）」を</w:t>
                      </w:r>
                    </w:p>
                    <w:p w:rsidR="00A064BB" w:rsidRPr="000F556D" w:rsidRDefault="00A064BB" w:rsidP="000F556D">
                      <w:pPr>
                        <w:ind w:firstLineChars="100" w:firstLine="241"/>
                        <w:jc w:val="left"/>
                        <w:rPr>
                          <w:rFonts w:ascii="HG丸ｺﾞｼｯｸM-PRO" w:eastAsia="HG丸ｺﾞｼｯｸM-PRO"/>
                          <w:b/>
                          <w:sz w:val="24"/>
                          <w:szCs w:val="24"/>
                        </w:rPr>
                      </w:pPr>
                      <w:r w:rsidRPr="00A064BB">
                        <w:rPr>
                          <w:rFonts w:ascii="HG丸ｺﾞｼｯｸM-PRO" w:eastAsia="HG丸ｺﾞｼｯｸM-PRO" w:hint="eastAsia"/>
                          <w:b/>
                          <w:sz w:val="24"/>
                          <w:szCs w:val="24"/>
                        </w:rPr>
                        <w:t>ダウンロード</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A65CA0A" wp14:editId="1E04B089">
                <wp:simplePos x="0" y="0"/>
                <wp:positionH relativeFrom="column">
                  <wp:posOffset>-243</wp:posOffset>
                </wp:positionH>
                <wp:positionV relativeFrom="paragraph">
                  <wp:posOffset>5533945</wp:posOffset>
                </wp:positionV>
                <wp:extent cx="2597285" cy="214008"/>
                <wp:effectExtent l="19050" t="19050" r="12700" b="14605"/>
                <wp:wrapNone/>
                <wp:docPr id="12" name="正方形/長方形 12"/>
                <wp:cNvGraphicFramePr/>
                <a:graphic xmlns:a="http://schemas.openxmlformats.org/drawingml/2006/main">
                  <a:graphicData uri="http://schemas.microsoft.com/office/word/2010/wordprocessingShape">
                    <wps:wsp>
                      <wps:cNvSpPr/>
                      <wps:spPr>
                        <a:xfrm>
                          <a:off x="0" y="0"/>
                          <a:ext cx="2597285" cy="214008"/>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364BB" id="正方形/長方形 12" o:spid="_x0000_s1026" style="position:absolute;left:0;text-align:left;margin-left:0;margin-top:435.75pt;width:204.5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" filled="f" strokecolor="red" strokeweight="3pt"/>
            </w:pict>
          </mc:Fallback>
        </mc:AlternateContent>
      </w:r>
      <w:r>
        <w:rPr>
          <w:noProof/>
        </w:rPr>
        <mc:AlternateContent>
          <mc:Choice Requires="wps">
            <w:drawing>
              <wp:anchor distT="0" distB="0" distL="114300" distR="114300" simplePos="0" relativeHeight="251666432" behindDoc="0" locked="0" layoutInCell="1" allowOverlap="1" wp14:anchorId="0BBEB803" wp14:editId="2EA6127F">
                <wp:simplePos x="0" y="0"/>
                <wp:positionH relativeFrom="column">
                  <wp:posOffset>-243</wp:posOffset>
                </wp:positionH>
                <wp:positionV relativeFrom="paragraph">
                  <wp:posOffset>3082574</wp:posOffset>
                </wp:positionV>
                <wp:extent cx="3239310" cy="291830"/>
                <wp:effectExtent l="19050" t="19050" r="18415" b="13335"/>
                <wp:wrapNone/>
                <wp:docPr id="10" name="正方形/長方形 10"/>
                <wp:cNvGraphicFramePr/>
                <a:graphic xmlns:a="http://schemas.openxmlformats.org/drawingml/2006/main">
                  <a:graphicData uri="http://schemas.microsoft.com/office/word/2010/wordprocessingShape">
                    <wps:wsp>
                      <wps:cNvSpPr/>
                      <wps:spPr>
                        <a:xfrm>
                          <a:off x="0" y="0"/>
                          <a:ext cx="3239310" cy="291830"/>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A234E" id="正方形/長方形 10" o:spid="_x0000_s1026" style="position:absolute;left:0;text-align:left;margin-left:0;margin-top:242.7pt;width:255.0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" filled="f" strokecolor="red" strokeweight="3pt"/>
            </w:pict>
          </mc:Fallback>
        </mc:AlternateContent>
      </w:r>
      <w:r>
        <w:rPr>
          <w:noProof/>
        </w:rPr>
        <w:drawing>
          <wp:inline distT="0" distB="0" distL="0" distR="0">
            <wp:extent cx="5972810" cy="6517640"/>
            <wp:effectExtent l="0" t="0" r="889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6517640"/>
                    </a:xfrm>
                    <a:prstGeom prst="rect">
                      <a:avLst/>
                    </a:prstGeom>
                    <a:noFill/>
                    <a:ln>
                      <a:noFill/>
                    </a:ln>
                  </pic:spPr>
                </pic:pic>
              </a:graphicData>
            </a:graphic>
          </wp:inline>
        </w:drawing>
      </w:r>
    </w:p>
    <w:p w:rsidR="00DE2DAF" w:rsidRDefault="00DE2DAF" w:rsidP="00884511">
      <w:pPr>
        <w:spacing w:line="0" w:lineRule="atLeast"/>
        <w:rPr>
          <w:rFonts w:ascii="HG丸ｺﾞｼｯｸM-PRO" w:eastAsia="HG丸ｺﾞｼｯｸM-PRO"/>
          <w:sz w:val="22"/>
        </w:rPr>
      </w:pPr>
    </w:p>
    <w:p w:rsidR="00DE2DAF" w:rsidRPr="004B31C1" w:rsidRDefault="00DE2DAF" w:rsidP="00652F63">
      <w:pPr>
        <w:spacing w:line="0" w:lineRule="atLeast"/>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③</w:t>
      </w:r>
      <w:r w:rsidRPr="003256D5">
        <w:rPr>
          <w:rFonts w:ascii="HG丸ｺﾞｼｯｸM-PRO" w:eastAsia="HG丸ｺﾞｼｯｸM-PRO" w:hint="eastAsia"/>
          <w:sz w:val="24"/>
          <w:szCs w:val="24"/>
        </w:rPr>
        <w:t>「</w:t>
      </w:r>
      <w:r>
        <w:rPr>
          <w:rFonts w:ascii="HG丸ｺﾞｼｯｸM-PRO" w:eastAsia="HG丸ｺﾞｼｯｸM-PRO" w:hint="eastAsia"/>
          <w:sz w:val="24"/>
          <w:szCs w:val="24"/>
        </w:rPr>
        <w:t>②</w:t>
      </w:r>
      <w:r w:rsidR="00BD5339">
        <w:rPr>
          <w:rFonts w:ascii="HG丸ｺﾞｼｯｸM-PRO" w:eastAsia="HG丸ｺﾞｼｯｸM-PRO" w:hint="eastAsia"/>
          <w:sz w:val="24"/>
          <w:szCs w:val="24"/>
        </w:rPr>
        <w:t>令和元</w:t>
      </w:r>
      <w:r w:rsidRPr="003256D5">
        <w:rPr>
          <w:rFonts w:ascii="HG丸ｺﾞｼｯｸM-PRO" w:eastAsia="HG丸ｺﾞｼｯｸM-PRO" w:hint="eastAsia"/>
          <w:sz w:val="24"/>
          <w:szCs w:val="24"/>
        </w:rPr>
        <w:t>年度一日看護体験参加申込書（別紙２）」</w:t>
      </w:r>
      <w:r>
        <w:rPr>
          <w:rFonts w:ascii="HG丸ｺﾞｼｯｸM-PRO" w:eastAsia="HG丸ｺﾞｼｯｸM-PRO" w:hint="eastAsia"/>
          <w:sz w:val="24"/>
          <w:szCs w:val="24"/>
        </w:rPr>
        <w:t>に必要事項を記入のうえ、以下のメールアドレス</w:t>
      </w:r>
      <w:r w:rsidR="001F27B1">
        <w:rPr>
          <w:rFonts w:ascii="HG丸ｺﾞｼｯｸM-PRO" w:eastAsia="HG丸ｺﾞｼｯｸM-PRO" w:hint="eastAsia"/>
          <w:sz w:val="24"/>
          <w:szCs w:val="24"/>
        </w:rPr>
        <w:t>（y.haryu@ina.or.jp）</w:t>
      </w:r>
      <w:r>
        <w:rPr>
          <w:rFonts w:ascii="HG丸ｺﾞｼｯｸM-PRO" w:eastAsia="HG丸ｺﾞｼｯｸM-PRO" w:hint="eastAsia"/>
          <w:sz w:val="24"/>
          <w:szCs w:val="24"/>
        </w:rPr>
        <w:t>へ送付。</w:t>
      </w:r>
    </w:p>
    <w:sectPr w:rsidR="00DE2DAF" w:rsidRPr="004B31C1" w:rsidSect="008845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AE2" w:rsidRDefault="00015AE2" w:rsidP="0004051C">
      <w:r>
        <w:separator/>
      </w:r>
    </w:p>
  </w:endnote>
  <w:endnote w:type="continuationSeparator" w:id="0">
    <w:p w:rsidR="00015AE2" w:rsidRDefault="00015AE2" w:rsidP="000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AE2" w:rsidRDefault="00015AE2" w:rsidP="0004051C">
      <w:r>
        <w:separator/>
      </w:r>
    </w:p>
  </w:footnote>
  <w:footnote w:type="continuationSeparator" w:id="0">
    <w:p w:rsidR="00015AE2" w:rsidRDefault="00015AE2" w:rsidP="00040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717F"/>
    <w:multiLevelType w:val="hybridMultilevel"/>
    <w:tmpl w:val="6CCC311C"/>
    <w:lvl w:ilvl="0" w:tplc="AE74130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50E93E3B"/>
    <w:multiLevelType w:val="hybridMultilevel"/>
    <w:tmpl w:val="89F024DE"/>
    <w:lvl w:ilvl="0" w:tplc="B7F0EA50">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5FEB73F3"/>
    <w:multiLevelType w:val="hybridMultilevel"/>
    <w:tmpl w:val="11D44624"/>
    <w:lvl w:ilvl="0" w:tplc="8B9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D3"/>
    <w:rsid w:val="00004DDF"/>
    <w:rsid w:val="00015AE2"/>
    <w:rsid w:val="0004051C"/>
    <w:rsid w:val="00051927"/>
    <w:rsid w:val="0009313F"/>
    <w:rsid w:val="000B3FC7"/>
    <w:rsid w:val="000C0A96"/>
    <w:rsid w:val="000C7536"/>
    <w:rsid w:val="000E7071"/>
    <w:rsid w:val="000F556D"/>
    <w:rsid w:val="001046F8"/>
    <w:rsid w:val="00114838"/>
    <w:rsid w:val="00117BB2"/>
    <w:rsid w:val="00126148"/>
    <w:rsid w:val="00143E0D"/>
    <w:rsid w:val="00146845"/>
    <w:rsid w:val="00150E11"/>
    <w:rsid w:val="00155820"/>
    <w:rsid w:val="001901A5"/>
    <w:rsid w:val="001A74D0"/>
    <w:rsid w:val="001A77ED"/>
    <w:rsid w:val="001B2D94"/>
    <w:rsid w:val="001B3A1A"/>
    <w:rsid w:val="001F27B1"/>
    <w:rsid w:val="00202CC0"/>
    <w:rsid w:val="00210086"/>
    <w:rsid w:val="002306A6"/>
    <w:rsid w:val="00233EC5"/>
    <w:rsid w:val="002422CF"/>
    <w:rsid w:val="0025104E"/>
    <w:rsid w:val="00272F92"/>
    <w:rsid w:val="00273D33"/>
    <w:rsid w:val="00287538"/>
    <w:rsid w:val="002A748A"/>
    <w:rsid w:val="002C0744"/>
    <w:rsid w:val="002C0B0F"/>
    <w:rsid w:val="00300982"/>
    <w:rsid w:val="00301EE2"/>
    <w:rsid w:val="00307004"/>
    <w:rsid w:val="003256D5"/>
    <w:rsid w:val="003467BE"/>
    <w:rsid w:val="00364F6A"/>
    <w:rsid w:val="0037758B"/>
    <w:rsid w:val="003A304C"/>
    <w:rsid w:val="003A7805"/>
    <w:rsid w:val="003C5C48"/>
    <w:rsid w:val="003C6E5E"/>
    <w:rsid w:val="003E07B4"/>
    <w:rsid w:val="003F1B75"/>
    <w:rsid w:val="003F5E48"/>
    <w:rsid w:val="00433406"/>
    <w:rsid w:val="0044262E"/>
    <w:rsid w:val="00445253"/>
    <w:rsid w:val="00462BC1"/>
    <w:rsid w:val="0048433C"/>
    <w:rsid w:val="00486844"/>
    <w:rsid w:val="004875B1"/>
    <w:rsid w:val="004A5330"/>
    <w:rsid w:val="004B31C1"/>
    <w:rsid w:val="004D438B"/>
    <w:rsid w:val="004F4C4C"/>
    <w:rsid w:val="00510679"/>
    <w:rsid w:val="0052056A"/>
    <w:rsid w:val="00525F7C"/>
    <w:rsid w:val="00567A45"/>
    <w:rsid w:val="005758C4"/>
    <w:rsid w:val="00575AC4"/>
    <w:rsid w:val="0057603B"/>
    <w:rsid w:val="00584197"/>
    <w:rsid w:val="00587610"/>
    <w:rsid w:val="005D60DD"/>
    <w:rsid w:val="005E4275"/>
    <w:rsid w:val="005E4B50"/>
    <w:rsid w:val="005F536E"/>
    <w:rsid w:val="005F5B09"/>
    <w:rsid w:val="006116AE"/>
    <w:rsid w:val="006338F9"/>
    <w:rsid w:val="00652F63"/>
    <w:rsid w:val="00653ABA"/>
    <w:rsid w:val="00657B22"/>
    <w:rsid w:val="00664446"/>
    <w:rsid w:val="00664B15"/>
    <w:rsid w:val="00672D9B"/>
    <w:rsid w:val="00677B74"/>
    <w:rsid w:val="006806B9"/>
    <w:rsid w:val="006A121F"/>
    <w:rsid w:val="006B01F4"/>
    <w:rsid w:val="00717614"/>
    <w:rsid w:val="00747428"/>
    <w:rsid w:val="0075731D"/>
    <w:rsid w:val="007721AD"/>
    <w:rsid w:val="0079127A"/>
    <w:rsid w:val="00792BD5"/>
    <w:rsid w:val="007B1BF1"/>
    <w:rsid w:val="007C05D6"/>
    <w:rsid w:val="007C1F34"/>
    <w:rsid w:val="007D4198"/>
    <w:rsid w:val="00805879"/>
    <w:rsid w:val="00811514"/>
    <w:rsid w:val="008242F2"/>
    <w:rsid w:val="00824879"/>
    <w:rsid w:val="0087301C"/>
    <w:rsid w:val="00874337"/>
    <w:rsid w:val="008760C1"/>
    <w:rsid w:val="0088074B"/>
    <w:rsid w:val="008815F2"/>
    <w:rsid w:val="00884511"/>
    <w:rsid w:val="0088649D"/>
    <w:rsid w:val="0088707A"/>
    <w:rsid w:val="008923A2"/>
    <w:rsid w:val="0089479F"/>
    <w:rsid w:val="008A600E"/>
    <w:rsid w:val="008A76CF"/>
    <w:rsid w:val="008E6D4B"/>
    <w:rsid w:val="00922290"/>
    <w:rsid w:val="009361EB"/>
    <w:rsid w:val="009500B8"/>
    <w:rsid w:val="009751AE"/>
    <w:rsid w:val="009903F5"/>
    <w:rsid w:val="009A4393"/>
    <w:rsid w:val="009B0ACC"/>
    <w:rsid w:val="009C0B2A"/>
    <w:rsid w:val="009C1773"/>
    <w:rsid w:val="009D0198"/>
    <w:rsid w:val="009D7581"/>
    <w:rsid w:val="009F3077"/>
    <w:rsid w:val="00A064BB"/>
    <w:rsid w:val="00A15924"/>
    <w:rsid w:val="00A417F8"/>
    <w:rsid w:val="00A454A2"/>
    <w:rsid w:val="00A51B83"/>
    <w:rsid w:val="00A54332"/>
    <w:rsid w:val="00A57346"/>
    <w:rsid w:val="00A6077D"/>
    <w:rsid w:val="00A6401B"/>
    <w:rsid w:val="00A74739"/>
    <w:rsid w:val="00A84479"/>
    <w:rsid w:val="00A97A35"/>
    <w:rsid w:val="00AB2562"/>
    <w:rsid w:val="00AB60A3"/>
    <w:rsid w:val="00AC4A05"/>
    <w:rsid w:val="00AD3335"/>
    <w:rsid w:val="00AD3490"/>
    <w:rsid w:val="00AD7BB6"/>
    <w:rsid w:val="00AE1B6F"/>
    <w:rsid w:val="00AE70AD"/>
    <w:rsid w:val="00B12F2F"/>
    <w:rsid w:val="00B24D10"/>
    <w:rsid w:val="00B33110"/>
    <w:rsid w:val="00B5428F"/>
    <w:rsid w:val="00B62EB2"/>
    <w:rsid w:val="00B85626"/>
    <w:rsid w:val="00BB6DE6"/>
    <w:rsid w:val="00BD4FC5"/>
    <w:rsid w:val="00BD5339"/>
    <w:rsid w:val="00BE0627"/>
    <w:rsid w:val="00BE57D5"/>
    <w:rsid w:val="00BF4B97"/>
    <w:rsid w:val="00BF6CC2"/>
    <w:rsid w:val="00C25AA5"/>
    <w:rsid w:val="00C46F23"/>
    <w:rsid w:val="00C86A29"/>
    <w:rsid w:val="00CA05D3"/>
    <w:rsid w:val="00CA1D6A"/>
    <w:rsid w:val="00CA5DC0"/>
    <w:rsid w:val="00CA6EF5"/>
    <w:rsid w:val="00CB1C60"/>
    <w:rsid w:val="00CB2612"/>
    <w:rsid w:val="00CB3535"/>
    <w:rsid w:val="00CD1F43"/>
    <w:rsid w:val="00CD7A49"/>
    <w:rsid w:val="00D20D9C"/>
    <w:rsid w:val="00D378A1"/>
    <w:rsid w:val="00D40B0F"/>
    <w:rsid w:val="00D47750"/>
    <w:rsid w:val="00D522CE"/>
    <w:rsid w:val="00D671A2"/>
    <w:rsid w:val="00D711E1"/>
    <w:rsid w:val="00D71F4F"/>
    <w:rsid w:val="00D728A5"/>
    <w:rsid w:val="00D82905"/>
    <w:rsid w:val="00D930E6"/>
    <w:rsid w:val="00DA48A4"/>
    <w:rsid w:val="00DB1BC1"/>
    <w:rsid w:val="00DB7FD2"/>
    <w:rsid w:val="00DD68AD"/>
    <w:rsid w:val="00DE2DAF"/>
    <w:rsid w:val="00DE38A7"/>
    <w:rsid w:val="00E00156"/>
    <w:rsid w:val="00E14490"/>
    <w:rsid w:val="00E176CB"/>
    <w:rsid w:val="00E259EC"/>
    <w:rsid w:val="00E3297A"/>
    <w:rsid w:val="00E35EE9"/>
    <w:rsid w:val="00E63890"/>
    <w:rsid w:val="00E66A86"/>
    <w:rsid w:val="00E94956"/>
    <w:rsid w:val="00EA3440"/>
    <w:rsid w:val="00EC3A72"/>
    <w:rsid w:val="00EC4AA1"/>
    <w:rsid w:val="00EC6FB8"/>
    <w:rsid w:val="00ED2B8C"/>
    <w:rsid w:val="00EF3884"/>
    <w:rsid w:val="00F25DC8"/>
    <w:rsid w:val="00F8572E"/>
    <w:rsid w:val="00FC2FBC"/>
    <w:rsid w:val="00FE4748"/>
    <w:rsid w:val="00FE6242"/>
    <w:rsid w:val="00FF0892"/>
    <w:rsid w:val="00FF3F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4B6CBF42-7F43-426D-A436-729FB1C1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1C"/>
    <w:pPr>
      <w:tabs>
        <w:tab w:val="center" w:pos="4252"/>
        <w:tab w:val="right" w:pos="8504"/>
      </w:tabs>
      <w:snapToGrid w:val="0"/>
    </w:pPr>
  </w:style>
  <w:style w:type="character" w:customStyle="1" w:styleId="a4">
    <w:name w:val="ヘッダー (文字)"/>
    <w:basedOn w:val="a0"/>
    <w:link w:val="a3"/>
    <w:uiPriority w:val="99"/>
    <w:rsid w:val="0004051C"/>
  </w:style>
  <w:style w:type="paragraph" w:styleId="a5">
    <w:name w:val="footer"/>
    <w:basedOn w:val="a"/>
    <w:link w:val="a6"/>
    <w:uiPriority w:val="99"/>
    <w:unhideWhenUsed/>
    <w:rsid w:val="0004051C"/>
    <w:pPr>
      <w:tabs>
        <w:tab w:val="center" w:pos="4252"/>
        <w:tab w:val="right" w:pos="8504"/>
      </w:tabs>
      <w:snapToGrid w:val="0"/>
    </w:pPr>
  </w:style>
  <w:style w:type="character" w:customStyle="1" w:styleId="a6">
    <w:name w:val="フッター (文字)"/>
    <w:basedOn w:val="a0"/>
    <w:link w:val="a5"/>
    <w:uiPriority w:val="99"/>
    <w:rsid w:val="0004051C"/>
  </w:style>
  <w:style w:type="paragraph" w:styleId="a7">
    <w:name w:val="Note Heading"/>
    <w:basedOn w:val="a"/>
    <w:next w:val="a"/>
    <w:link w:val="a8"/>
    <w:rsid w:val="001046F8"/>
    <w:pPr>
      <w:jc w:val="center"/>
    </w:pPr>
    <w:rPr>
      <w:rFonts w:ascii="Century" w:eastAsia="ＭＳ 明朝" w:hAnsi="Century" w:cs="Times New Roman"/>
      <w:szCs w:val="24"/>
    </w:rPr>
  </w:style>
  <w:style w:type="character" w:customStyle="1" w:styleId="a8">
    <w:name w:val="記 (文字)"/>
    <w:basedOn w:val="a0"/>
    <w:link w:val="a7"/>
    <w:semiHidden/>
    <w:rsid w:val="001046F8"/>
    <w:rPr>
      <w:rFonts w:ascii="Century" w:eastAsia="ＭＳ 明朝" w:hAnsi="Century" w:cs="Times New Roman"/>
      <w:szCs w:val="24"/>
    </w:rPr>
  </w:style>
  <w:style w:type="paragraph" w:styleId="a9">
    <w:name w:val="Closing"/>
    <w:basedOn w:val="a"/>
    <w:link w:val="aa"/>
    <w:uiPriority w:val="99"/>
    <w:unhideWhenUsed/>
    <w:rsid w:val="0025104E"/>
    <w:pPr>
      <w:jc w:val="right"/>
    </w:pPr>
  </w:style>
  <w:style w:type="character" w:customStyle="1" w:styleId="aa">
    <w:name w:val="結語 (文字)"/>
    <w:basedOn w:val="a0"/>
    <w:link w:val="a9"/>
    <w:uiPriority w:val="99"/>
    <w:rsid w:val="0025104E"/>
  </w:style>
  <w:style w:type="table" w:styleId="ab">
    <w:name w:val="Table Grid"/>
    <w:basedOn w:val="a1"/>
    <w:uiPriority w:val="59"/>
    <w:rsid w:val="009361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F3884"/>
    <w:pPr>
      <w:ind w:leftChars="400" w:left="840"/>
    </w:pPr>
  </w:style>
  <w:style w:type="paragraph" w:styleId="ad">
    <w:name w:val="Balloon Text"/>
    <w:basedOn w:val="a"/>
    <w:link w:val="ae"/>
    <w:uiPriority w:val="99"/>
    <w:semiHidden/>
    <w:unhideWhenUsed/>
    <w:rsid w:val="00E001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0156"/>
    <w:rPr>
      <w:rFonts w:asciiTheme="majorHAnsi" w:eastAsiaTheme="majorEastAsia" w:hAnsiTheme="majorHAnsi" w:cstheme="majorBidi"/>
      <w:sz w:val="18"/>
      <w:szCs w:val="18"/>
    </w:rPr>
  </w:style>
  <w:style w:type="character" w:styleId="af">
    <w:name w:val="Hyperlink"/>
    <w:basedOn w:val="a0"/>
    <w:uiPriority w:val="99"/>
    <w:unhideWhenUsed/>
    <w:rsid w:val="009B0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aryu@ina.or.jp&#65289;&#25285;&#24403;&#32773;&#12414;&#12391;&#36865;&#20449;&#39000;&#12356;&#12414;&#123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32B6C-CB9C-4F51-8FAD-F2599197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看護協会</dc:creator>
  <cp:lastModifiedBy>Windows User</cp:lastModifiedBy>
  <cp:revision>7</cp:revision>
  <cp:lastPrinted>2019-05-20T04:25:00Z</cp:lastPrinted>
  <dcterms:created xsi:type="dcterms:W3CDTF">2019-05-20T04:05:00Z</dcterms:created>
  <dcterms:modified xsi:type="dcterms:W3CDTF">2019-05-27T09:50:00Z</dcterms:modified>
</cp:coreProperties>
</file>